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BF" w:rsidRPr="003E0C8D" w:rsidRDefault="00CD3FBF" w:rsidP="006D661F">
      <w:pPr>
        <w:pStyle w:val="Bezproreda"/>
        <w:rPr>
          <w:rFonts w:ascii="Times New Roman" w:hAnsi="Times New Roman" w:cs="Times New Roman"/>
        </w:rPr>
      </w:pPr>
    </w:p>
    <w:p w:rsidR="00CD3FBF" w:rsidRPr="003E0C8D" w:rsidRDefault="00CD3FBF" w:rsidP="006D661F">
      <w:pPr>
        <w:pStyle w:val="Bezproreda"/>
        <w:rPr>
          <w:rFonts w:ascii="Times New Roman" w:hAnsi="Times New Roman" w:cs="Times New Roman"/>
        </w:rPr>
      </w:pP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>REPUBLIKA HRVATSKA</w:t>
      </w: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>OSNOVNA ŠKOLA STOJA</w:t>
      </w: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>Pula, Brijunska 5</w:t>
      </w: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KLASA: 003-06/19-01/1</w:t>
      </w:r>
    </w:p>
    <w:p w:rsidR="006D661F" w:rsidRPr="003E0C8D" w:rsidRDefault="00751386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URBROJ: 2168/01-55-62/46</w:t>
      </w: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</w:p>
    <w:p w:rsidR="006D661F" w:rsidRPr="003E0C8D" w:rsidRDefault="00751386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Pula, 27.12.2019</w:t>
      </w:r>
      <w:r w:rsidR="006D661F" w:rsidRPr="003E0C8D">
        <w:rPr>
          <w:rFonts w:ascii="Times New Roman" w:hAnsi="Times New Roman" w:cs="Times New Roman"/>
        </w:rPr>
        <w:t>.</w:t>
      </w: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</w:p>
    <w:p w:rsidR="006D661F" w:rsidRPr="003E0C8D" w:rsidRDefault="00751386" w:rsidP="0071603A">
      <w:pPr>
        <w:pStyle w:val="Bezproreda"/>
        <w:jc w:val="both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Na temelju članka 118. stv.2. podstavka 5. Zakona o odgoju i obrazovanju u osnovnoj i srednjoj školi (NN 87/08, 86/09, 92/10, 105/10, 90/11, 16/12, 86/12, 94/13, 152/14, 7/17, 68/18</w:t>
      </w:r>
      <w:r w:rsidR="0071603A">
        <w:rPr>
          <w:rFonts w:ascii="Times New Roman" w:hAnsi="Times New Roman" w:cs="Times New Roman"/>
        </w:rPr>
        <w:t xml:space="preserve"> i 98/19</w:t>
      </w:r>
      <w:r w:rsidRPr="003E0C8D">
        <w:rPr>
          <w:rFonts w:ascii="Times New Roman" w:hAnsi="Times New Roman" w:cs="Times New Roman"/>
        </w:rPr>
        <w:t>) i članka 59. Statuta škole,</w:t>
      </w:r>
      <w:r w:rsidR="006D661F" w:rsidRPr="003E0C8D">
        <w:rPr>
          <w:rFonts w:ascii="Times New Roman" w:hAnsi="Times New Roman" w:cs="Times New Roman"/>
        </w:rPr>
        <w:t xml:space="preserve"> </w:t>
      </w:r>
      <w:r w:rsidR="0071603A">
        <w:rPr>
          <w:rFonts w:ascii="Times New Roman" w:hAnsi="Times New Roman" w:cs="Times New Roman"/>
        </w:rPr>
        <w:t xml:space="preserve">a u svezi promjena u tjednim i godišnjim zaduženjima učitelja, a radi usklađenja s Pravilnikom o izmjenama i dopunama Pravilnika o tjednim radnim obvezama učitelja i stručnih suradnika u osnovnoj školi (NN 102/19) i Zakona o blagdanima i neradnim danima u Republici Hrvatskoj (NN 110/19), </w:t>
      </w:r>
      <w:r w:rsidR="006D661F" w:rsidRPr="003E0C8D">
        <w:rPr>
          <w:rFonts w:ascii="Times New Roman" w:hAnsi="Times New Roman" w:cs="Times New Roman"/>
        </w:rPr>
        <w:t xml:space="preserve">Školski odbor Osnovne škole Stoja na sjednici održanoj </w:t>
      </w:r>
      <w:r w:rsidRPr="003E0C8D">
        <w:rPr>
          <w:rFonts w:ascii="Times New Roman" w:hAnsi="Times New Roman" w:cs="Times New Roman"/>
        </w:rPr>
        <w:t>27.12</w:t>
      </w:r>
      <w:r w:rsidR="006D661F" w:rsidRPr="003E0C8D">
        <w:rPr>
          <w:rFonts w:ascii="Times New Roman" w:hAnsi="Times New Roman" w:cs="Times New Roman"/>
        </w:rPr>
        <w:t>.2019. godine donosi</w:t>
      </w:r>
    </w:p>
    <w:p w:rsidR="00676B4A" w:rsidRPr="003E0C8D" w:rsidRDefault="00676B4A" w:rsidP="0071603A">
      <w:pPr>
        <w:pStyle w:val="Bezproreda"/>
        <w:jc w:val="both"/>
        <w:rPr>
          <w:rFonts w:ascii="Times New Roman" w:hAnsi="Times New Roman" w:cs="Times New Roman"/>
        </w:rPr>
      </w:pP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</w:t>
      </w:r>
      <w:r w:rsidR="00FE7D26" w:rsidRPr="003E0C8D">
        <w:rPr>
          <w:rFonts w:ascii="Times New Roman" w:hAnsi="Times New Roman" w:cs="Times New Roman"/>
        </w:rPr>
        <w:t xml:space="preserve">                   </w:t>
      </w:r>
      <w:r w:rsidR="003E0C8D">
        <w:rPr>
          <w:rFonts w:ascii="Times New Roman" w:hAnsi="Times New Roman" w:cs="Times New Roman"/>
        </w:rPr>
        <w:t xml:space="preserve">       </w:t>
      </w:r>
      <w:r w:rsidR="007E2ADC">
        <w:rPr>
          <w:rFonts w:ascii="Times New Roman" w:hAnsi="Times New Roman" w:cs="Times New Roman"/>
        </w:rPr>
        <w:t xml:space="preserve">                                            </w:t>
      </w:r>
      <w:r w:rsidR="00FE7D26" w:rsidRPr="003E0C8D">
        <w:rPr>
          <w:rFonts w:ascii="Times New Roman" w:hAnsi="Times New Roman" w:cs="Times New Roman"/>
          <w:b/>
        </w:rPr>
        <w:t>ODLUK</w:t>
      </w:r>
      <w:r w:rsidRPr="003E0C8D">
        <w:rPr>
          <w:rFonts w:ascii="Times New Roman" w:hAnsi="Times New Roman" w:cs="Times New Roman"/>
          <w:b/>
        </w:rPr>
        <w:t xml:space="preserve">U    </w:t>
      </w:r>
    </w:p>
    <w:p w:rsidR="003A34AA" w:rsidRPr="003E0C8D" w:rsidRDefault="003A34AA" w:rsidP="00751386">
      <w:pPr>
        <w:pStyle w:val="Bezproreda"/>
        <w:jc w:val="center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 xml:space="preserve">O IZMJENAMA I DOPUNAMA </w:t>
      </w:r>
    </w:p>
    <w:p w:rsidR="003A34AA" w:rsidRPr="003E0C8D" w:rsidRDefault="003A34AA" w:rsidP="00751386">
      <w:pPr>
        <w:pStyle w:val="Bezproreda"/>
        <w:jc w:val="center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>GODIŠNJEG PLANA I PROGRAMA</w:t>
      </w:r>
    </w:p>
    <w:p w:rsidR="00751386" w:rsidRPr="003E0C8D" w:rsidRDefault="003A34AA" w:rsidP="00751386">
      <w:pPr>
        <w:pStyle w:val="Bezproreda"/>
        <w:jc w:val="center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 xml:space="preserve"> ZA ŠKOLSKU GODINU 2019./2020.</w:t>
      </w:r>
    </w:p>
    <w:p w:rsidR="00751386" w:rsidRPr="003E0C8D" w:rsidRDefault="00751386" w:rsidP="00751386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3A34AA" w:rsidRPr="003E0C8D" w:rsidRDefault="003A34AA" w:rsidP="00751386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2F7EB5" w:rsidRDefault="00751386" w:rsidP="0071603A">
      <w:pPr>
        <w:pStyle w:val="Bezproreda"/>
        <w:jc w:val="both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U Godišnjem planu i programu točka </w:t>
      </w:r>
      <w:r w:rsidR="0071603A">
        <w:rPr>
          <w:rFonts w:ascii="Times New Roman" w:hAnsi="Times New Roman" w:cs="Times New Roman"/>
        </w:rPr>
        <w:t>10</w:t>
      </w:r>
      <w:r w:rsidRPr="003E0C8D">
        <w:rPr>
          <w:rFonts w:ascii="Times New Roman" w:hAnsi="Times New Roman" w:cs="Times New Roman"/>
        </w:rPr>
        <w:t xml:space="preserve">. </w:t>
      </w:r>
      <w:r w:rsidR="0071603A">
        <w:rPr>
          <w:rFonts w:ascii="Times New Roman" w:hAnsi="Times New Roman" w:cs="Times New Roman"/>
        </w:rPr>
        <w:t>Prilozi, a radi usklađenja s Pravilnikom o izmjenama i dopunama Pravilnika o tjednim radnim obvezama učitelja i  stručnih suradnika u osnovnoj školi (NN 102/19) mijenjaju se odluke o tjednim i godišnjim zaduženjima učitelja predmetne i razredne nastave (produženi boravak).</w:t>
      </w:r>
    </w:p>
    <w:p w:rsidR="002F7EB5" w:rsidRDefault="002F7EB5" w:rsidP="0071603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F7EB5" w:rsidRDefault="002F7EB5" w:rsidP="0071603A">
      <w:pPr>
        <w:pStyle w:val="Bezproreda"/>
        <w:jc w:val="both"/>
        <w:rPr>
          <w:rFonts w:ascii="Times New Roman" w:hAnsi="Times New Roman" w:cs="Times New Roman"/>
          <w:b/>
        </w:rPr>
      </w:pPr>
      <w:r w:rsidRPr="002F7EB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Članak 1.</w:t>
      </w:r>
    </w:p>
    <w:p w:rsidR="002F7EB5" w:rsidRDefault="002F7EB5" w:rsidP="0071603A">
      <w:pPr>
        <w:pStyle w:val="Bezproreda"/>
        <w:jc w:val="both"/>
        <w:rPr>
          <w:rFonts w:ascii="Times New Roman" w:hAnsi="Times New Roman" w:cs="Times New Roman"/>
        </w:rPr>
      </w:pPr>
      <w:r w:rsidRPr="002F7EB5">
        <w:rPr>
          <w:rFonts w:ascii="Times New Roman" w:hAnsi="Times New Roman" w:cs="Times New Roman"/>
        </w:rPr>
        <w:t>Odluke o tjednim i godišnjim zaduženjima</w:t>
      </w:r>
      <w:r>
        <w:rPr>
          <w:rFonts w:ascii="Times New Roman" w:hAnsi="Times New Roman" w:cs="Times New Roman"/>
        </w:rPr>
        <w:t xml:space="preserve"> učitelja predmetne nastave mijenjaju se u dijelu stručno metodičkih pripremanja koje umjesto 20 min. iznose 30 min. po satu neposredno odgojno-obrazovnog rada.</w:t>
      </w:r>
    </w:p>
    <w:p w:rsidR="002F7EB5" w:rsidRDefault="002F7EB5" w:rsidP="0071603A">
      <w:pPr>
        <w:pStyle w:val="Bezproreda"/>
        <w:jc w:val="both"/>
        <w:rPr>
          <w:rFonts w:ascii="Times New Roman" w:hAnsi="Times New Roman" w:cs="Times New Roman"/>
        </w:rPr>
      </w:pPr>
    </w:p>
    <w:p w:rsidR="002F7EB5" w:rsidRDefault="002F7EB5" w:rsidP="0071603A">
      <w:pPr>
        <w:pStyle w:val="Bezproreda"/>
        <w:jc w:val="both"/>
        <w:rPr>
          <w:rFonts w:ascii="Times New Roman" w:hAnsi="Times New Roman" w:cs="Times New Roman"/>
          <w:b/>
        </w:rPr>
      </w:pPr>
      <w:r w:rsidRPr="002F7EB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Članak 2.</w:t>
      </w:r>
    </w:p>
    <w:p w:rsidR="00627110" w:rsidRDefault="00627110" w:rsidP="0071603A">
      <w:pPr>
        <w:pStyle w:val="Bezproreda"/>
        <w:jc w:val="both"/>
        <w:rPr>
          <w:rFonts w:ascii="Times New Roman" w:hAnsi="Times New Roman" w:cs="Times New Roman"/>
        </w:rPr>
      </w:pPr>
      <w:r w:rsidRPr="00627110">
        <w:rPr>
          <w:rFonts w:ascii="Times New Roman" w:hAnsi="Times New Roman" w:cs="Times New Roman"/>
        </w:rPr>
        <w:t xml:space="preserve">Odluke o tjednim i godišnjim zaduženjima učitelja produženog boravka mijenjaju se u dijelu </w:t>
      </w:r>
      <w:r>
        <w:rPr>
          <w:rFonts w:ascii="Times New Roman" w:hAnsi="Times New Roman" w:cs="Times New Roman"/>
        </w:rPr>
        <w:t>ostalih poslova i umanjuju se za stručno-metodičko pripremanje koje iznosi 20 min. po satu neposredno odgojno-obrazovnog rada.</w:t>
      </w:r>
    </w:p>
    <w:p w:rsidR="00627110" w:rsidRDefault="00627110" w:rsidP="0071603A">
      <w:pPr>
        <w:pStyle w:val="Bezproreda"/>
        <w:jc w:val="both"/>
        <w:rPr>
          <w:rFonts w:ascii="Times New Roman" w:hAnsi="Times New Roman" w:cs="Times New Roman"/>
        </w:rPr>
      </w:pPr>
    </w:p>
    <w:p w:rsidR="00627110" w:rsidRDefault="00627110" w:rsidP="0071603A">
      <w:pPr>
        <w:pStyle w:val="Bezproreda"/>
        <w:jc w:val="both"/>
        <w:rPr>
          <w:rFonts w:ascii="Times New Roman" w:hAnsi="Times New Roman" w:cs="Times New Roman"/>
          <w:b/>
        </w:rPr>
      </w:pPr>
      <w:r w:rsidRPr="0062711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Članak 3.</w:t>
      </w:r>
    </w:p>
    <w:p w:rsidR="00990C3C" w:rsidRDefault="00627110" w:rsidP="00627110">
      <w:pPr>
        <w:pStyle w:val="Bezproreda"/>
        <w:jc w:val="both"/>
        <w:rPr>
          <w:rFonts w:ascii="Times New Roman" w:hAnsi="Times New Roman" w:cs="Times New Roman"/>
        </w:rPr>
      </w:pPr>
      <w:r w:rsidRPr="00627110">
        <w:rPr>
          <w:rFonts w:ascii="Times New Roman" w:hAnsi="Times New Roman" w:cs="Times New Roman"/>
        </w:rPr>
        <w:t>Odluke o tjednim i godišnjim zaduženjima učitelja predmetne nastave</w:t>
      </w:r>
      <w:r>
        <w:rPr>
          <w:rFonts w:ascii="Times New Roman" w:hAnsi="Times New Roman" w:cs="Times New Roman"/>
        </w:rPr>
        <w:t>, razredne nastave i produženog boravka mijenjaju se radi usklađenja sa Zakonom o blagdanima, spomendanima i neradnim danima u Republici Hrvatskoj (NN 110/19) po kojemu 25.06.2020. više nije blagdan u Republici Hrvatskoj.</w:t>
      </w:r>
      <w:r w:rsidR="002F7EB5">
        <w:rPr>
          <w:rFonts w:ascii="Times New Roman" w:hAnsi="Times New Roman" w:cs="Times New Roman"/>
        </w:rPr>
        <w:t xml:space="preserve">    </w:t>
      </w:r>
    </w:p>
    <w:p w:rsidR="00990C3C" w:rsidRDefault="00990C3C" w:rsidP="00627110">
      <w:pPr>
        <w:pStyle w:val="Bezproreda"/>
        <w:jc w:val="both"/>
        <w:rPr>
          <w:rFonts w:ascii="Times New Roman" w:hAnsi="Times New Roman" w:cs="Times New Roman"/>
        </w:rPr>
      </w:pPr>
    </w:p>
    <w:p w:rsidR="00990C3C" w:rsidRDefault="00990C3C" w:rsidP="00627110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990C3C">
        <w:rPr>
          <w:rFonts w:ascii="Times New Roman" w:hAnsi="Times New Roman" w:cs="Times New Roman"/>
          <w:b/>
        </w:rPr>
        <w:t xml:space="preserve">Članak 4. </w:t>
      </w:r>
      <w:r w:rsidR="002F7EB5" w:rsidRPr="00990C3C">
        <w:rPr>
          <w:rFonts w:ascii="Times New Roman" w:hAnsi="Times New Roman" w:cs="Times New Roman"/>
          <w:b/>
        </w:rPr>
        <w:t xml:space="preserve"> </w:t>
      </w:r>
    </w:p>
    <w:p w:rsidR="002F7EB5" w:rsidRPr="001830B0" w:rsidRDefault="001830B0" w:rsidP="00627110">
      <w:pPr>
        <w:pStyle w:val="Bezproreda"/>
        <w:jc w:val="both"/>
        <w:rPr>
          <w:rFonts w:ascii="Times New Roman" w:hAnsi="Times New Roman" w:cs="Times New Roman"/>
        </w:rPr>
      </w:pPr>
      <w:r w:rsidRPr="001830B0">
        <w:rPr>
          <w:rFonts w:ascii="Times New Roman" w:hAnsi="Times New Roman" w:cs="Times New Roman"/>
        </w:rPr>
        <w:t>Ova Odluka stupa na snagu odmah, a primjenjuje se od 07.01.2020. godine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2F7EB5" w:rsidRPr="001830B0">
        <w:rPr>
          <w:rFonts w:ascii="Times New Roman" w:hAnsi="Times New Roman" w:cs="Times New Roman"/>
        </w:rPr>
        <w:t xml:space="preserve">                   </w:t>
      </w:r>
    </w:p>
    <w:p w:rsidR="002F7EB5" w:rsidRPr="001830B0" w:rsidRDefault="002F7EB5" w:rsidP="0071603A">
      <w:pPr>
        <w:pStyle w:val="Bezproreda"/>
        <w:jc w:val="both"/>
        <w:rPr>
          <w:rFonts w:ascii="Times New Roman" w:hAnsi="Times New Roman" w:cs="Times New Roman"/>
        </w:rPr>
      </w:pPr>
      <w:r w:rsidRPr="001830B0">
        <w:rPr>
          <w:rFonts w:ascii="Times New Roman" w:hAnsi="Times New Roman" w:cs="Times New Roman"/>
        </w:rPr>
        <w:t xml:space="preserve"> </w:t>
      </w:r>
    </w:p>
    <w:p w:rsidR="00751386" w:rsidRPr="003E0C8D" w:rsidRDefault="00751386" w:rsidP="00751386">
      <w:pPr>
        <w:pStyle w:val="Bezproreda"/>
        <w:rPr>
          <w:rFonts w:ascii="Times New Roman" w:hAnsi="Times New Roman" w:cs="Times New Roman"/>
        </w:rPr>
      </w:pPr>
    </w:p>
    <w:p w:rsidR="004E3E5E" w:rsidRPr="003E0C8D" w:rsidRDefault="004E3E5E" w:rsidP="004E3E5E">
      <w:pPr>
        <w:rPr>
          <w:sz w:val="22"/>
          <w:szCs w:val="22"/>
          <w:lang w:val="hr-HR"/>
        </w:rPr>
      </w:pPr>
    </w:p>
    <w:p w:rsidR="004E3E5E" w:rsidRPr="003E0C8D" w:rsidRDefault="004E3E5E" w:rsidP="004E3E5E">
      <w:pPr>
        <w:rPr>
          <w:sz w:val="22"/>
          <w:szCs w:val="22"/>
          <w:lang w:val="hr-HR"/>
        </w:rPr>
      </w:pP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A34AA" w:rsidRPr="003E0C8D">
        <w:rPr>
          <w:rFonts w:ascii="Times New Roman" w:hAnsi="Times New Roman" w:cs="Times New Roman"/>
        </w:rPr>
        <w:t xml:space="preserve">       </w:t>
      </w:r>
      <w:r w:rsidRPr="003E0C8D">
        <w:rPr>
          <w:rFonts w:ascii="Times New Roman" w:hAnsi="Times New Roman" w:cs="Times New Roman"/>
        </w:rPr>
        <w:t>P</w:t>
      </w:r>
      <w:r w:rsidR="00573AA1" w:rsidRPr="003E0C8D">
        <w:rPr>
          <w:rFonts w:ascii="Times New Roman" w:hAnsi="Times New Roman" w:cs="Times New Roman"/>
        </w:rPr>
        <w:t>redsjednica Školskog odbora</w:t>
      </w:r>
    </w:p>
    <w:p w:rsidR="006D661F" w:rsidRPr="003E0C8D" w:rsidRDefault="00573AA1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3A34AA" w:rsidRPr="003E0C8D" w:rsidRDefault="006D661F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A34AA" w:rsidRPr="003E0C8D">
        <w:rPr>
          <w:rFonts w:ascii="Times New Roman" w:hAnsi="Times New Roman" w:cs="Times New Roman"/>
        </w:rPr>
        <w:t xml:space="preserve">          </w:t>
      </w:r>
    </w:p>
    <w:p w:rsidR="006D661F" w:rsidRPr="003E0C8D" w:rsidRDefault="003A34AA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</w:t>
      </w:r>
    </w:p>
    <w:p w:rsidR="006D661F" w:rsidRPr="003E0C8D" w:rsidRDefault="003A34AA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</w:t>
      </w:r>
      <w:r w:rsidR="006D661F" w:rsidRPr="003E0C8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E0C8D">
        <w:rPr>
          <w:rFonts w:ascii="Times New Roman" w:hAnsi="Times New Roman" w:cs="Times New Roman"/>
        </w:rPr>
        <w:t xml:space="preserve">                           </w:t>
      </w:r>
      <w:r w:rsidR="006D661F" w:rsidRPr="003E0C8D">
        <w:rPr>
          <w:rFonts w:ascii="Times New Roman" w:hAnsi="Times New Roman" w:cs="Times New Roman"/>
        </w:rPr>
        <w:t xml:space="preserve">Mojca </w:t>
      </w:r>
      <w:proofErr w:type="spellStart"/>
      <w:r w:rsidR="006D661F" w:rsidRPr="003E0C8D">
        <w:rPr>
          <w:rFonts w:ascii="Times New Roman" w:hAnsi="Times New Roman" w:cs="Times New Roman"/>
        </w:rPr>
        <w:t>Tavčar</w:t>
      </w:r>
      <w:proofErr w:type="spellEnd"/>
      <w:r w:rsidR="006D661F" w:rsidRPr="003E0C8D">
        <w:rPr>
          <w:rFonts w:ascii="Times New Roman" w:hAnsi="Times New Roman" w:cs="Times New Roman"/>
        </w:rPr>
        <w:t xml:space="preserve"> Benčić</w:t>
      </w:r>
    </w:p>
    <w:p w:rsidR="00037C71" w:rsidRPr="003E0C8D" w:rsidRDefault="00037C71" w:rsidP="004E3E5E">
      <w:pPr>
        <w:rPr>
          <w:sz w:val="22"/>
          <w:szCs w:val="22"/>
        </w:rPr>
      </w:pPr>
    </w:p>
    <w:sectPr w:rsidR="00037C71" w:rsidRPr="003E0C8D" w:rsidSect="008D3065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C6898"/>
    <w:multiLevelType w:val="hybridMultilevel"/>
    <w:tmpl w:val="D7F0D144"/>
    <w:lvl w:ilvl="0" w:tplc="13F27264">
      <w:start w:val="3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9507E88"/>
    <w:multiLevelType w:val="hybridMultilevel"/>
    <w:tmpl w:val="6032B802"/>
    <w:lvl w:ilvl="0" w:tplc="EB7EE8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FE7"/>
    <w:multiLevelType w:val="hybridMultilevel"/>
    <w:tmpl w:val="402899F6"/>
    <w:lvl w:ilvl="0" w:tplc="C5F00D72">
      <w:start w:val="3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53E076E3"/>
    <w:multiLevelType w:val="hybridMultilevel"/>
    <w:tmpl w:val="4DCE6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CF"/>
    <w:multiLevelType w:val="hybridMultilevel"/>
    <w:tmpl w:val="0E2AD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4"/>
    <w:rsid w:val="00037C71"/>
    <w:rsid w:val="000A2C49"/>
    <w:rsid w:val="000A4EBB"/>
    <w:rsid w:val="000A57F6"/>
    <w:rsid w:val="000C778B"/>
    <w:rsid w:val="000F2754"/>
    <w:rsid w:val="001830B0"/>
    <w:rsid w:val="002062B5"/>
    <w:rsid w:val="002F7EB5"/>
    <w:rsid w:val="00312795"/>
    <w:rsid w:val="003542F8"/>
    <w:rsid w:val="003A34AA"/>
    <w:rsid w:val="003E0C8D"/>
    <w:rsid w:val="003E361B"/>
    <w:rsid w:val="004E3E5E"/>
    <w:rsid w:val="0051513A"/>
    <w:rsid w:val="00540C6F"/>
    <w:rsid w:val="00573AA1"/>
    <w:rsid w:val="00590B69"/>
    <w:rsid w:val="005C5B72"/>
    <w:rsid w:val="00627110"/>
    <w:rsid w:val="0066224A"/>
    <w:rsid w:val="00676B4A"/>
    <w:rsid w:val="006B28EB"/>
    <w:rsid w:val="006D661F"/>
    <w:rsid w:val="0071603A"/>
    <w:rsid w:val="00751386"/>
    <w:rsid w:val="00776338"/>
    <w:rsid w:val="007D387C"/>
    <w:rsid w:val="007E2ADC"/>
    <w:rsid w:val="008305E2"/>
    <w:rsid w:val="00891BE9"/>
    <w:rsid w:val="008D3065"/>
    <w:rsid w:val="008F51D0"/>
    <w:rsid w:val="00932265"/>
    <w:rsid w:val="00990C3C"/>
    <w:rsid w:val="00B127F5"/>
    <w:rsid w:val="00B4602C"/>
    <w:rsid w:val="00C75FAC"/>
    <w:rsid w:val="00CD3FBF"/>
    <w:rsid w:val="00E35942"/>
    <w:rsid w:val="00E50493"/>
    <w:rsid w:val="00FE248A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0EBD-7D27-4D2A-A102-0D4EB604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E3E5E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4E3E5E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9322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5F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FAC"/>
    <w:rPr>
      <w:rFonts w:ascii="Segoe UI" w:eastAsia="Times New Roman" w:hAnsi="Segoe UI" w:cs="Segoe UI"/>
      <w:sz w:val="18"/>
      <w:szCs w:val="18"/>
      <w:lang w:val="en-GB"/>
    </w:rPr>
  </w:style>
  <w:style w:type="paragraph" w:styleId="Bezproreda">
    <w:name w:val="No Spacing"/>
    <w:uiPriority w:val="1"/>
    <w:qFormat/>
    <w:rsid w:val="006D6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EB6B-91DF-4909-B8A3-A1B097B1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37</cp:revision>
  <cp:lastPrinted>2020-01-09T12:27:00Z</cp:lastPrinted>
  <dcterms:created xsi:type="dcterms:W3CDTF">2017-12-28T08:36:00Z</dcterms:created>
  <dcterms:modified xsi:type="dcterms:W3CDTF">2020-01-13T11:00:00Z</dcterms:modified>
</cp:coreProperties>
</file>