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60254101"/>
        <w:docPartObj>
          <w:docPartGallery w:val="Cover Pages"/>
          <w:docPartUnique/>
        </w:docPartObj>
      </w:sdtPr>
      <w:sdtEndPr>
        <w:rPr>
          <w:rFonts w:eastAsiaTheme="minorEastAsia"/>
          <w:sz w:val="2"/>
          <w:lang w:eastAsia="hr-HR"/>
        </w:rPr>
      </w:sdtEndPr>
      <w:sdtContent>
        <w:p w:rsidR="0040654F" w:rsidRPr="0040654F" w:rsidRDefault="0040654F" w:rsidP="0040654F">
          <w:pPr>
            <w:spacing w:after="0" w:line="240" w:lineRule="auto"/>
            <w:rPr>
              <w:rFonts w:ascii="Calibri" w:eastAsia="Times New Roman" w:hAnsi="Calibri" w:cs="Arial"/>
              <w:b/>
              <w:color w:val="44546A" w:themeColor="text2"/>
              <w:lang w:eastAsia="hr-HR"/>
            </w:rPr>
          </w:pPr>
          <w:r w:rsidRPr="0040654F">
            <w:rPr>
              <w:noProof/>
              <w:color w:val="44546A" w:themeColor="text2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743200" cy="9125585"/>
                    <wp:effectExtent l="0" t="0" r="0" b="15240"/>
                    <wp:wrapNone/>
                    <wp:docPr id="2" name="Grupa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743200" cy="9125712"/>
                              <a:chOff x="0" y="0"/>
                              <a:chExt cx="2743200" cy="9125712"/>
                            </a:xfrm>
                          </wpg:grpSpPr>
                          <wps:wsp>
                            <wps:cNvPr id="3" name="Pravokutnik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terokut 4"/>
                            <wps:cNvSpPr/>
                            <wps:spPr>
                              <a:xfrm>
                                <a:off x="0" y="1809750"/>
                                <a:ext cx="2743200" cy="43572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35840" w:rsidRDefault="00135840">
                                  <w:pPr>
                                    <w:pStyle w:val="Bezproreda"/>
                                    <w:jc w:val="right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upa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upa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Prostoručno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Prostoručno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Prostoručno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Prostoručno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Prostoručno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Prostoručno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Prostoručno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Prostoručno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Prostoručno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Prostoručno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Prostoručno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Prostoručno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upa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Prostoručno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Prostoručno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Prostoručno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Prostoručno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Prostoručno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Prostoručno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Prostoručno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Prostoručno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Prostoručno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Prostoručno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Prostoručno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upa 2" o:spid="_x0000_s1026" style="position:absolute;margin-left:0;margin-top:0;width:3in;height:718.55pt;z-index:-251657216;mso-height-percent:950;mso-left-percent:40;mso-position-horizontal-relative:page;mso-position-vertical:center;mso-position-vertical-relative:page;mso-height-percent:950;mso-left-percent:40" coordsize="27432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">
                    <v:rect id="Pravokutnik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terokut 4" o:spid="_x0000_s1028" type="#_x0000_t15" style="position:absolute;top:18097;width:27432;height:43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" adj="19885" fillcolor="#5b9bd5 [3204]" stroked="f" strokeweight="1pt">
                      <v:textbox inset=",0,14.4pt,0">
                        <w:txbxContent>
                          <w:p w:rsidR="00135840" w:rsidRDefault="00135840">
                            <w:pPr>
                              <w:pStyle w:val="Bezproreda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group id="Grupa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upa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Prostoručno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Prostoručno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Prostoručno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Prostoručno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Prostoručno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Prostoručno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Prostoručno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Prostoručno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Prostoručno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Prostoručno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Prostoručno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Prostoručno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a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Prostoručno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Prostoručno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Prostoručno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Prostoručno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Prostoručno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Prostoručno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Prostoručno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Prostoručno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Prostoručno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Prostoručno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Prostoručno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 w:rsidRPr="0040654F">
            <w:rPr>
              <w:rFonts w:ascii="Calibri" w:eastAsia="Times New Roman" w:hAnsi="Calibri" w:cs="Arial"/>
              <w:b/>
              <w:color w:val="44546A" w:themeColor="text2"/>
              <w:lang w:eastAsia="hr-HR"/>
            </w:rPr>
            <w:t>OSNOVNA ŠKOLA STOJA</w:t>
          </w:r>
        </w:p>
        <w:p w:rsidR="0040654F" w:rsidRPr="0040654F" w:rsidRDefault="0040654F" w:rsidP="0040654F">
          <w:pPr>
            <w:spacing w:after="0" w:line="240" w:lineRule="auto"/>
            <w:rPr>
              <w:rFonts w:ascii="Calibri" w:eastAsia="Times New Roman" w:hAnsi="Calibri" w:cs="Arial"/>
              <w:b/>
              <w:color w:val="44546A" w:themeColor="text2"/>
              <w:lang w:eastAsia="hr-HR"/>
            </w:rPr>
          </w:pPr>
          <w:r w:rsidRPr="0040654F">
            <w:rPr>
              <w:rFonts w:ascii="Calibri" w:eastAsia="Times New Roman" w:hAnsi="Calibri" w:cs="Arial"/>
              <w:b/>
              <w:color w:val="44546A" w:themeColor="text2"/>
              <w:lang w:eastAsia="hr-HR"/>
            </w:rPr>
            <w:t xml:space="preserve">                 PULA</w:t>
          </w:r>
        </w:p>
        <w:p w:rsidR="0040654F" w:rsidRPr="0040654F" w:rsidRDefault="0040654F" w:rsidP="0040654F">
          <w:pPr>
            <w:spacing w:after="0" w:line="240" w:lineRule="auto"/>
            <w:rPr>
              <w:rFonts w:ascii="Calibri" w:eastAsia="Times New Roman" w:hAnsi="Calibri" w:cs="Arial"/>
              <w:b/>
              <w:color w:val="44546A" w:themeColor="text2"/>
              <w:lang w:eastAsia="hr-HR"/>
            </w:rPr>
          </w:pPr>
          <w:r w:rsidRPr="0040654F">
            <w:rPr>
              <w:rFonts w:ascii="Calibri" w:eastAsia="Times New Roman" w:hAnsi="Calibri" w:cs="Arial"/>
              <w:b/>
              <w:color w:val="44546A" w:themeColor="text2"/>
              <w:lang w:eastAsia="hr-HR"/>
            </w:rPr>
            <w:t>ADRESA : BRIJUNSKA 5</w:t>
          </w:r>
        </w:p>
        <w:p w:rsidR="0040654F" w:rsidRPr="0040654F" w:rsidRDefault="0040654F" w:rsidP="0040654F">
          <w:pPr>
            <w:spacing w:after="0" w:line="240" w:lineRule="auto"/>
            <w:rPr>
              <w:rFonts w:ascii="Calibri" w:eastAsia="Times New Roman" w:hAnsi="Calibri" w:cs="Arial"/>
              <w:b/>
              <w:color w:val="44546A" w:themeColor="text2"/>
              <w:lang w:eastAsia="hr-HR"/>
            </w:rPr>
          </w:pPr>
          <w:r w:rsidRPr="0040654F">
            <w:rPr>
              <w:rFonts w:ascii="Calibri" w:eastAsia="Times New Roman" w:hAnsi="Calibri" w:cs="Arial"/>
              <w:b/>
              <w:color w:val="44546A" w:themeColor="text2"/>
              <w:lang w:eastAsia="hr-HR"/>
            </w:rPr>
            <w:t>MATIČNI BROJ: 03203549</w:t>
          </w:r>
        </w:p>
        <w:p w:rsidR="0040654F" w:rsidRPr="0040654F" w:rsidRDefault="0040654F" w:rsidP="0040654F">
          <w:pPr>
            <w:spacing w:after="0" w:line="240" w:lineRule="auto"/>
            <w:rPr>
              <w:rFonts w:ascii="Calibri" w:eastAsia="Times New Roman" w:hAnsi="Calibri" w:cs="Arial"/>
              <w:b/>
              <w:color w:val="44546A" w:themeColor="text2"/>
              <w:lang w:eastAsia="hr-HR"/>
            </w:rPr>
          </w:pPr>
          <w:r w:rsidRPr="0040654F">
            <w:rPr>
              <w:rFonts w:ascii="Calibri" w:eastAsia="Times New Roman" w:hAnsi="Calibri" w:cs="Arial"/>
              <w:b/>
              <w:color w:val="44546A" w:themeColor="text2"/>
              <w:lang w:eastAsia="hr-HR"/>
            </w:rPr>
            <w:t>ŠIFRA DJELATNOSTI : 8520</w:t>
          </w:r>
        </w:p>
        <w:p w:rsidR="0040654F" w:rsidRPr="0040654F" w:rsidRDefault="0040654F" w:rsidP="0040654F">
          <w:pPr>
            <w:spacing w:after="0" w:line="240" w:lineRule="auto"/>
            <w:rPr>
              <w:rFonts w:ascii="Calibri" w:eastAsia="Times New Roman" w:hAnsi="Calibri" w:cs="Arial"/>
              <w:b/>
              <w:color w:val="44546A" w:themeColor="text2"/>
              <w:lang w:eastAsia="hr-HR"/>
            </w:rPr>
          </w:pPr>
          <w:r w:rsidRPr="0040654F">
            <w:rPr>
              <w:rFonts w:ascii="Calibri" w:eastAsia="Times New Roman" w:hAnsi="Calibri" w:cs="Arial"/>
              <w:b/>
              <w:color w:val="44546A" w:themeColor="text2"/>
              <w:lang w:eastAsia="hr-HR"/>
            </w:rPr>
            <w:t>IBAN: HR9523600001835900006</w:t>
          </w:r>
        </w:p>
        <w:p w:rsidR="0040654F" w:rsidRPr="0040654F" w:rsidRDefault="0040654F" w:rsidP="0040654F">
          <w:pPr>
            <w:spacing w:after="0" w:line="240" w:lineRule="auto"/>
            <w:rPr>
              <w:rFonts w:ascii="Calibri" w:eastAsia="Times New Roman" w:hAnsi="Calibri" w:cs="Arial"/>
              <w:b/>
              <w:color w:val="44546A" w:themeColor="text2"/>
              <w:lang w:eastAsia="hr-HR"/>
            </w:rPr>
          </w:pPr>
          <w:r w:rsidRPr="0040654F">
            <w:rPr>
              <w:rFonts w:ascii="Calibri" w:eastAsia="Times New Roman" w:hAnsi="Calibri" w:cs="Arial"/>
              <w:b/>
              <w:color w:val="44546A" w:themeColor="text2"/>
              <w:lang w:eastAsia="hr-HR"/>
            </w:rPr>
            <w:t>OIB: 98035155454</w:t>
          </w:r>
        </w:p>
        <w:p w:rsidR="0040654F" w:rsidRDefault="0040654F">
          <w:pPr>
            <w:pStyle w:val="Bezproreda"/>
          </w:pPr>
        </w:p>
        <w:p w:rsidR="0040654F" w:rsidRDefault="0040654F">
          <w:pPr>
            <w:rPr>
              <w:rFonts w:eastAsiaTheme="minorEastAsia"/>
              <w:sz w:val="2"/>
              <w:lang w:eastAsia="hr-HR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2057400</wp:posOffset>
                    </wp:positionH>
                    <wp:positionV relativeFrom="page">
                      <wp:posOffset>9410700</wp:posOffset>
                    </wp:positionV>
                    <wp:extent cx="4516755" cy="198532"/>
                    <wp:effectExtent l="0" t="0" r="0" b="11430"/>
                    <wp:wrapNone/>
                    <wp:docPr id="32" name="Tekstni okvir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516755" cy="1985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5840" w:rsidRPr="0040654F" w:rsidRDefault="00135840" w:rsidP="0040654F">
                                <w:pPr>
                                  <w:pStyle w:val="Bezproreda"/>
                                  <w:jc w:val="center"/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</w:pPr>
                                <w:r w:rsidRPr="0040654F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Pula, </w:t>
                                </w:r>
                                <w:r w:rsidR="003223FC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="00807D03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40654F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. siječanj 202</w:t>
                                </w:r>
                                <w:r w:rsidR="00807D03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Pr="0040654F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32" o:spid="_x0000_s1055" type="#_x0000_t202" style="position:absolute;margin-left:162pt;margin-top:741pt;width:355.65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" filled="f" stroked="f" strokeweight=".5pt">
                    <v:textbox inset="0,0,0,0">
                      <w:txbxContent>
                        <w:p w:rsidR="00135840" w:rsidRPr="0040654F" w:rsidRDefault="00135840" w:rsidP="0040654F">
                          <w:pPr>
                            <w:pStyle w:val="Bezproreda"/>
                            <w:jc w:val="center"/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r w:rsidRPr="0040654F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Pula, </w:t>
                          </w:r>
                          <w:r w:rsidR="003223FC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3</w:t>
                          </w:r>
                          <w:r w:rsidR="00807D03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1</w:t>
                          </w:r>
                          <w:r w:rsidRPr="0040654F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. siječanj 202</w:t>
                          </w:r>
                          <w:r w:rsidR="00807D03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3</w:t>
                          </w:r>
                          <w:r w:rsidRPr="0040654F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1647825</wp:posOffset>
                    </wp:positionH>
                    <wp:positionV relativeFrom="page">
                      <wp:posOffset>3686175</wp:posOffset>
                    </wp:positionV>
                    <wp:extent cx="4918710" cy="1466850"/>
                    <wp:effectExtent l="0" t="0" r="15240" b="0"/>
                    <wp:wrapNone/>
                    <wp:docPr id="1" name="Tekstni okvi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918710" cy="1466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5840" w:rsidRPr="0040654F" w:rsidRDefault="00135840" w:rsidP="0040654F">
                                <w:pPr>
                                  <w:keepNext/>
                                  <w:spacing w:after="0" w:line="240" w:lineRule="auto"/>
                                  <w:jc w:val="center"/>
                                  <w:outlineLvl w:val="0"/>
                                  <w:rPr>
                                    <w:rFonts w:ascii="Calibri" w:eastAsia="Times New Roman" w:hAnsi="Calibri" w:cs="Arial"/>
                                    <w:b/>
                                    <w:color w:val="1F4E79" w:themeColor="accent1" w:themeShade="80"/>
                                    <w:lang w:eastAsia="hr-HR"/>
                                  </w:rPr>
                                </w:pPr>
                                <w:r w:rsidRPr="0040654F">
                                  <w:rPr>
                                    <w:rFonts w:ascii="Calibri" w:eastAsia="Times New Roman" w:hAnsi="Calibri" w:cs="Arial"/>
                                    <w:b/>
                                    <w:color w:val="1F4E79" w:themeColor="accent1" w:themeShade="80"/>
                                    <w:lang w:eastAsia="hr-HR"/>
                                  </w:rPr>
                                  <w:t>BILJEŠKE UZ</w:t>
                                </w:r>
                              </w:p>
                              <w:p w:rsidR="00135840" w:rsidRPr="0040654F" w:rsidRDefault="00135840" w:rsidP="0040654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" w:eastAsia="Times New Roman" w:hAnsi="Calibri" w:cs="Arial"/>
                                    <w:b/>
                                    <w:color w:val="1F4E79" w:themeColor="accent1" w:themeShade="80"/>
                                    <w:lang w:eastAsia="hr-HR"/>
                                  </w:rPr>
                                </w:pPr>
                                <w:r w:rsidRPr="0040654F">
                                  <w:rPr>
                                    <w:rFonts w:ascii="Calibri" w:eastAsia="Times New Roman" w:hAnsi="Calibri" w:cs="Arial"/>
                                    <w:b/>
                                    <w:color w:val="1F4E79" w:themeColor="accent1" w:themeShade="80"/>
                                    <w:lang w:eastAsia="hr-HR"/>
                                  </w:rPr>
                                  <w:t>F I N A N C I J S K O      I Z V J E Š Ć E</w:t>
                                </w:r>
                              </w:p>
                              <w:p w:rsidR="00135840" w:rsidRPr="0040654F" w:rsidRDefault="00135840" w:rsidP="0040654F">
                                <w:pPr>
                                  <w:keepNext/>
                                  <w:spacing w:after="0" w:line="240" w:lineRule="auto"/>
                                  <w:jc w:val="center"/>
                                  <w:outlineLvl w:val="0"/>
                                  <w:rPr>
                                    <w:rFonts w:ascii="Calibri" w:eastAsia="Times New Roman" w:hAnsi="Calibri" w:cs="Arial"/>
                                    <w:b/>
                                    <w:color w:val="1F4E79" w:themeColor="accent1" w:themeShade="80"/>
                                    <w:lang w:eastAsia="hr-HR"/>
                                  </w:rPr>
                                </w:pPr>
                                <w:r w:rsidRPr="0040654F">
                                  <w:rPr>
                                    <w:rFonts w:ascii="Calibri" w:eastAsia="Times New Roman" w:hAnsi="Calibri" w:cs="Arial"/>
                                    <w:b/>
                                    <w:color w:val="1F4E79" w:themeColor="accent1" w:themeShade="80"/>
                                    <w:lang w:eastAsia="hr-HR"/>
                                  </w:rPr>
                                  <w:t>OD 1. 01. 202</w:t>
                                </w:r>
                                <w:r w:rsidR="00CA5857">
                                  <w:rPr>
                                    <w:rFonts w:ascii="Calibri" w:eastAsia="Times New Roman" w:hAnsi="Calibri" w:cs="Arial"/>
                                    <w:b/>
                                    <w:color w:val="1F4E79" w:themeColor="accent1" w:themeShade="80"/>
                                    <w:lang w:eastAsia="hr-HR"/>
                                  </w:rPr>
                                  <w:t>2</w:t>
                                </w:r>
                                <w:r w:rsidRPr="0040654F">
                                  <w:rPr>
                                    <w:rFonts w:ascii="Calibri" w:eastAsia="Times New Roman" w:hAnsi="Calibri" w:cs="Arial"/>
                                    <w:b/>
                                    <w:color w:val="1F4E79" w:themeColor="accent1" w:themeShade="80"/>
                                    <w:lang w:eastAsia="hr-HR"/>
                                  </w:rPr>
                                  <w:t>. DO 31. 12. 202</w:t>
                                </w:r>
                                <w:r w:rsidR="00CA5857">
                                  <w:rPr>
                                    <w:rFonts w:ascii="Calibri" w:eastAsia="Times New Roman" w:hAnsi="Calibri" w:cs="Arial"/>
                                    <w:b/>
                                    <w:color w:val="1F4E79" w:themeColor="accent1" w:themeShade="80"/>
                                    <w:lang w:eastAsia="hr-HR"/>
                                  </w:rPr>
                                  <w:t>2</w:t>
                                </w:r>
                                <w:r w:rsidRPr="0040654F">
                                  <w:rPr>
                                    <w:rFonts w:ascii="Calibri" w:eastAsia="Times New Roman" w:hAnsi="Calibri" w:cs="Arial"/>
                                    <w:b/>
                                    <w:color w:val="1F4E79" w:themeColor="accent1" w:themeShade="80"/>
                                    <w:lang w:eastAsia="hr-HR"/>
                                  </w:rPr>
                                  <w:t>. GODINE</w:t>
                                </w:r>
                              </w:p>
                              <w:p w:rsidR="00135840" w:rsidRDefault="00135840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kstni okvir 1" o:spid="_x0000_s1056" type="#_x0000_t202" style="position:absolute;margin-left:129.75pt;margin-top:290.25pt;width:387.3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" filled="f" stroked="f" strokeweight=".5pt">
                    <v:textbox inset="0,0,0,0">
                      <w:txbxContent>
                        <w:p w:rsidR="00135840" w:rsidRPr="0040654F" w:rsidRDefault="00135840" w:rsidP="0040654F">
                          <w:pPr>
                            <w:keepNext/>
                            <w:spacing w:after="0" w:line="240" w:lineRule="auto"/>
                            <w:jc w:val="center"/>
                            <w:outlineLvl w:val="0"/>
                            <w:rPr>
                              <w:rFonts w:ascii="Calibri" w:eastAsia="Times New Roman" w:hAnsi="Calibri" w:cs="Arial"/>
                              <w:b/>
                              <w:color w:val="1F4E79" w:themeColor="accent1" w:themeShade="80"/>
                              <w:lang w:eastAsia="hr-HR"/>
                            </w:rPr>
                          </w:pPr>
                          <w:r w:rsidRPr="0040654F">
                            <w:rPr>
                              <w:rFonts w:ascii="Calibri" w:eastAsia="Times New Roman" w:hAnsi="Calibri" w:cs="Arial"/>
                              <w:b/>
                              <w:color w:val="1F4E79" w:themeColor="accent1" w:themeShade="80"/>
                              <w:lang w:eastAsia="hr-HR"/>
                            </w:rPr>
                            <w:t>BILJEŠKE UZ</w:t>
                          </w:r>
                        </w:p>
                        <w:p w:rsidR="00135840" w:rsidRPr="0040654F" w:rsidRDefault="00135840" w:rsidP="0040654F">
                          <w:pPr>
                            <w:spacing w:after="0" w:line="240" w:lineRule="auto"/>
                            <w:jc w:val="center"/>
                            <w:rPr>
                              <w:rFonts w:ascii="Calibri" w:eastAsia="Times New Roman" w:hAnsi="Calibri" w:cs="Arial"/>
                              <w:b/>
                              <w:color w:val="1F4E79" w:themeColor="accent1" w:themeShade="80"/>
                              <w:lang w:eastAsia="hr-HR"/>
                            </w:rPr>
                          </w:pPr>
                          <w:r w:rsidRPr="0040654F">
                            <w:rPr>
                              <w:rFonts w:ascii="Calibri" w:eastAsia="Times New Roman" w:hAnsi="Calibri" w:cs="Arial"/>
                              <w:b/>
                              <w:color w:val="1F4E79" w:themeColor="accent1" w:themeShade="80"/>
                              <w:lang w:eastAsia="hr-HR"/>
                            </w:rPr>
                            <w:t>F I N A N C I J S K O      I Z V J E Š Ć E</w:t>
                          </w:r>
                        </w:p>
                        <w:p w:rsidR="00135840" w:rsidRPr="0040654F" w:rsidRDefault="00135840" w:rsidP="0040654F">
                          <w:pPr>
                            <w:keepNext/>
                            <w:spacing w:after="0" w:line="240" w:lineRule="auto"/>
                            <w:jc w:val="center"/>
                            <w:outlineLvl w:val="0"/>
                            <w:rPr>
                              <w:rFonts w:ascii="Calibri" w:eastAsia="Times New Roman" w:hAnsi="Calibri" w:cs="Arial"/>
                              <w:b/>
                              <w:color w:val="1F4E79" w:themeColor="accent1" w:themeShade="80"/>
                              <w:lang w:eastAsia="hr-HR"/>
                            </w:rPr>
                          </w:pPr>
                          <w:r w:rsidRPr="0040654F">
                            <w:rPr>
                              <w:rFonts w:ascii="Calibri" w:eastAsia="Times New Roman" w:hAnsi="Calibri" w:cs="Arial"/>
                              <w:b/>
                              <w:color w:val="1F4E79" w:themeColor="accent1" w:themeShade="80"/>
                              <w:lang w:eastAsia="hr-HR"/>
                            </w:rPr>
                            <w:t>OD 1. 01. 202</w:t>
                          </w:r>
                          <w:r w:rsidR="00CA5857">
                            <w:rPr>
                              <w:rFonts w:ascii="Calibri" w:eastAsia="Times New Roman" w:hAnsi="Calibri" w:cs="Arial"/>
                              <w:b/>
                              <w:color w:val="1F4E79" w:themeColor="accent1" w:themeShade="80"/>
                              <w:lang w:eastAsia="hr-HR"/>
                            </w:rPr>
                            <w:t>2</w:t>
                          </w:r>
                          <w:r w:rsidRPr="0040654F">
                            <w:rPr>
                              <w:rFonts w:ascii="Calibri" w:eastAsia="Times New Roman" w:hAnsi="Calibri" w:cs="Arial"/>
                              <w:b/>
                              <w:color w:val="1F4E79" w:themeColor="accent1" w:themeShade="80"/>
                              <w:lang w:eastAsia="hr-HR"/>
                            </w:rPr>
                            <w:t>. DO 31. 12. 202</w:t>
                          </w:r>
                          <w:r w:rsidR="00CA5857">
                            <w:rPr>
                              <w:rFonts w:ascii="Calibri" w:eastAsia="Times New Roman" w:hAnsi="Calibri" w:cs="Arial"/>
                              <w:b/>
                              <w:color w:val="1F4E79" w:themeColor="accent1" w:themeShade="80"/>
                              <w:lang w:eastAsia="hr-HR"/>
                            </w:rPr>
                            <w:t>2</w:t>
                          </w:r>
                          <w:r w:rsidRPr="0040654F">
                            <w:rPr>
                              <w:rFonts w:ascii="Calibri" w:eastAsia="Times New Roman" w:hAnsi="Calibri" w:cs="Arial"/>
                              <w:b/>
                              <w:color w:val="1F4E79" w:themeColor="accent1" w:themeShade="80"/>
                              <w:lang w:eastAsia="hr-HR"/>
                            </w:rPr>
                            <w:t>. GODINE</w:t>
                          </w:r>
                        </w:p>
                        <w:p w:rsidR="00135840" w:rsidRDefault="00135840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eastAsiaTheme="minorEastAsia"/>
              <w:sz w:val="2"/>
              <w:lang w:eastAsia="hr-HR"/>
            </w:rPr>
            <w:br w:type="page"/>
          </w:r>
        </w:p>
      </w:sdtContent>
    </w:sdt>
    <w:p w:rsidR="0084108C" w:rsidRDefault="0084108C">
      <w:pPr>
        <w:rPr>
          <w:b/>
          <w:sz w:val="24"/>
          <w:szCs w:val="24"/>
          <w:u w:val="single"/>
        </w:rPr>
      </w:pPr>
    </w:p>
    <w:p w:rsidR="00CC1E67" w:rsidRPr="00957EA9" w:rsidRDefault="000F5BEF">
      <w:pPr>
        <w:rPr>
          <w:b/>
          <w:sz w:val="32"/>
          <w:szCs w:val="32"/>
          <w:u w:val="single"/>
        </w:rPr>
      </w:pPr>
      <w:r w:rsidRPr="00957EA9">
        <w:rPr>
          <w:b/>
          <w:sz w:val="32"/>
          <w:szCs w:val="32"/>
          <w:u w:val="single"/>
        </w:rPr>
        <w:t xml:space="preserve">BILJEŠKE UZ POJEDINE POZICIJE IZVJEŠTAJA O PRIHODIMA I RASHODIMA, PRIMICIMA I IZDACIMA – OBRAZAC PR-RAS </w:t>
      </w:r>
    </w:p>
    <w:p w:rsidR="00D337CD" w:rsidRDefault="00A67732">
      <w:r w:rsidRPr="00AF16F9">
        <w:rPr>
          <w:b/>
          <w:i/>
          <w:u w:val="single"/>
        </w:rPr>
        <w:t>Bilj.1.</w:t>
      </w:r>
      <w:r>
        <w:t xml:space="preserve"> </w:t>
      </w:r>
      <w:r w:rsidR="00D337CD" w:rsidRPr="00181F67">
        <w:t>Ukupno ostvareni prihodi i primici za razdoblje 01.siječnja do 31.prosinca 202</w:t>
      </w:r>
      <w:r w:rsidR="00A32141">
        <w:t>2</w:t>
      </w:r>
      <w:r w:rsidR="00D337CD" w:rsidRPr="00181F67">
        <w:t xml:space="preserve">. godine iznose </w:t>
      </w:r>
      <w:r w:rsidR="00A32141">
        <w:t>8</w:t>
      </w:r>
      <w:r w:rsidR="00D337CD" w:rsidRPr="00181F67">
        <w:t>.</w:t>
      </w:r>
      <w:r w:rsidR="00A32141">
        <w:t>572</w:t>
      </w:r>
      <w:r w:rsidR="00D337CD" w:rsidRPr="00181F67">
        <w:t>.</w:t>
      </w:r>
      <w:r w:rsidR="00A32141">
        <w:t>182</w:t>
      </w:r>
      <w:r w:rsidR="00D337CD" w:rsidRPr="00181F67">
        <w:t>,</w:t>
      </w:r>
      <w:r w:rsidR="00A32141">
        <w:t>58</w:t>
      </w:r>
      <w:r w:rsidR="00D337CD" w:rsidRPr="00181F67">
        <w:t xml:space="preserve"> kuna, dok ukupno ostvareni rashodi i izdaci iznose </w:t>
      </w:r>
      <w:r w:rsidR="00A32141">
        <w:t>8</w:t>
      </w:r>
      <w:r w:rsidR="00D337CD" w:rsidRPr="00181F67">
        <w:t>.</w:t>
      </w:r>
      <w:r w:rsidR="00A32141">
        <w:t>491</w:t>
      </w:r>
      <w:r w:rsidR="00D337CD" w:rsidRPr="00181F67">
        <w:t>.</w:t>
      </w:r>
      <w:r w:rsidR="00A32141">
        <w:t>366</w:t>
      </w:r>
      <w:r w:rsidR="00D337CD" w:rsidRPr="00181F67">
        <w:t>,</w:t>
      </w:r>
      <w:r w:rsidR="00A32141">
        <w:t>03</w:t>
      </w:r>
      <w:r w:rsidR="00D337CD" w:rsidRPr="00181F67">
        <w:t xml:space="preserve"> kuna. S obzirom na preneseni višak (</w:t>
      </w:r>
      <w:proofErr w:type="spellStart"/>
      <w:r w:rsidR="00D337CD" w:rsidRPr="00181F67">
        <w:t>kto</w:t>
      </w:r>
      <w:proofErr w:type="spellEnd"/>
      <w:r w:rsidR="00D337CD" w:rsidRPr="00181F67">
        <w:t xml:space="preserve"> 92211) iz prethodne godine, u izvještajnom razdoblju ostvaren je višak prihoda i primitaka u iznosu od </w:t>
      </w:r>
      <w:r w:rsidR="00A32141">
        <w:t>19.063,16</w:t>
      </w:r>
      <w:r w:rsidR="00181F67" w:rsidRPr="00181F67">
        <w:t xml:space="preserve"> kuna.</w:t>
      </w:r>
    </w:p>
    <w:p w:rsidR="00760079" w:rsidRPr="00960965" w:rsidRDefault="00960965">
      <w:pPr>
        <w:rPr>
          <w:i/>
        </w:rPr>
      </w:pPr>
      <w:r w:rsidRPr="00960965">
        <w:rPr>
          <w:i/>
        </w:rPr>
        <w:t xml:space="preserve">Tablica 1. Ostvarenje prihoda i rashoda po izvorima financiranja </w:t>
      </w:r>
    </w:p>
    <w:tbl>
      <w:tblPr>
        <w:tblW w:w="9052" w:type="dxa"/>
        <w:tblLook w:val="04A0" w:firstRow="1" w:lastRow="0" w:firstColumn="1" w:lastColumn="0" w:noHBand="0" w:noVBand="1"/>
      </w:tblPr>
      <w:tblGrid>
        <w:gridCol w:w="4102"/>
        <w:gridCol w:w="1638"/>
        <w:gridCol w:w="1658"/>
        <w:gridCol w:w="1654"/>
      </w:tblGrid>
      <w:tr w:rsidR="00825275" w:rsidRPr="00825275" w:rsidTr="002063D9">
        <w:trPr>
          <w:trHeight w:val="300"/>
        </w:trPr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IZVOR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RASHOD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VIŠAK/MANJAK</w:t>
            </w:r>
          </w:p>
        </w:tc>
      </w:tr>
      <w:tr w:rsidR="00825275" w:rsidRPr="00825275" w:rsidTr="00825275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>Tekuće pomoći - MZO-plaća i mat. prava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A32141" w:rsidP="002E0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6.346.187,13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A32141" w:rsidP="00B23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6.346.187,13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2E0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</w:p>
        </w:tc>
      </w:tr>
      <w:tr w:rsidR="00825275" w:rsidRPr="00825275" w:rsidTr="00825275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>Tekuće pomoći - MZO-radni udžbenici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A32141" w:rsidP="002E0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108.087,04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A32141" w:rsidP="00B23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108.087,04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2E0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</w:p>
        </w:tc>
      </w:tr>
      <w:tr w:rsidR="00825275" w:rsidRPr="00825275" w:rsidTr="00825275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>Tekuće pomoći - MZO-ostalo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A32141" w:rsidP="002E0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241.894,31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2D5B1F" w:rsidP="00B23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235.797,15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A32141" w:rsidP="002E0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6.097,16</w:t>
            </w:r>
          </w:p>
        </w:tc>
      </w:tr>
      <w:tr w:rsidR="00825275" w:rsidRPr="00825275" w:rsidTr="00825275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>Tekuće pomoći - OPĆINA/ŽUPANIJA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2E04F5" w:rsidP="002E0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39.657,00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2E04F5" w:rsidP="00B23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39.657,00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2E0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</w:p>
        </w:tc>
      </w:tr>
      <w:tr w:rsidR="00825275" w:rsidRPr="00825275" w:rsidTr="00825275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>Kapitalne pomoći - MZO -udžbenici + lektira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2E04F5" w:rsidP="002E0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27.965,38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2E04F5" w:rsidP="00B23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27.965,38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2E0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</w:p>
        </w:tc>
      </w:tr>
      <w:tr w:rsidR="00825275" w:rsidRPr="00825275" w:rsidTr="00825275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>Sufinanciranje - prihodi od šk.</w:t>
            </w:r>
            <w:r w:rsidR="00B37C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>kuhinje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B" w:rsidRPr="00825275" w:rsidRDefault="002E04F5" w:rsidP="00580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445.</w:t>
            </w:r>
            <w:r w:rsidR="00580E8B">
              <w:rPr>
                <w:rFonts w:ascii="Calibri" w:eastAsia="Times New Roman" w:hAnsi="Calibri" w:cs="Calibri"/>
                <w:color w:val="000000"/>
                <w:lang w:eastAsia="hr-HR"/>
              </w:rPr>
              <w:t>269,15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325FE1" w:rsidP="00B23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432.303,15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A32141" w:rsidP="002E0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12.966,00</w:t>
            </w:r>
          </w:p>
        </w:tc>
      </w:tr>
      <w:tr w:rsidR="00825275" w:rsidRPr="00825275" w:rsidTr="00825275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>Ostali prihodi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2E04F5" w:rsidP="002E0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928,84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2E04F5" w:rsidP="00B23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928,84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2E0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</w:p>
        </w:tc>
      </w:tr>
      <w:tr w:rsidR="00825275" w:rsidRPr="00825275" w:rsidTr="002E04F5">
        <w:trPr>
          <w:trHeight w:val="45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2E04F5" w:rsidP="00825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Kapitalne</w:t>
            </w:r>
            <w:r w:rsidR="00825275"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donacije trgovačkih društava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2E04F5" w:rsidP="002E0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30.275,50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2E04F5" w:rsidP="00B23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30.275,50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2E0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</w:p>
        </w:tc>
      </w:tr>
      <w:tr w:rsidR="002E04F5" w:rsidRPr="00825275" w:rsidTr="002E04F5">
        <w:trPr>
          <w:trHeight w:val="472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4F5" w:rsidRPr="00825275" w:rsidRDefault="002E04F5" w:rsidP="00825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Tekuće donacije fizičkih osoba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4F5" w:rsidRPr="00825275" w:rsidRDefault="002E04F5" w:rsidP="002E0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6.545,45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4F5" w:rsidRPr="00825275" w:rsidRDefault="002E04F5" w:rsidP="00B23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6.545,45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04F5" w:rsidRPr="00825275" w:rsidRDefault="002E04F5" w:rsidP="002E0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25275" w:rsidRPr="00825275" w:rsidTr="00825275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>Decentralizirana sredstva škole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2E04F5" w:rsidP="002E0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1.320.372,78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2E04F5" w:rsidP="00B23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1.320.372,78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2E0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</w:p>
        </w:tc>
      </w:tr>
      <w:tr w:rsidR="00825275" w:rsidRPr="00825275" w:rsidTr="00825275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>Decentralizirana sredstva škole - LEKTIRA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2E04F5" w:rsidP="002E0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2E04F5" w:rsidP="00B23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2E0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</w:p>
        </w:tc>
      </w:tr>
      <w:tr w:rsidR="00825275" w:rsidRPr="00825275" w:rsidTr="00825275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 </w:t>
            </w:r>
            <w:r w:rsidR="00A3214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8.572.182,58</w:t>
            </w:r>
            <w:r w:rsidRPr="008252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B23AB2" w:rsidP="00B23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8.553.119,42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    </w:t>
            </w:r>
            <w:r w:rsidR="00A3214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19.063,16</w:t>
            </w:r>
            <w:r w:rsidRPr="008252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</w:t>
            </w:r>
          </w:p>
        </w:tc>
      </w:tr>
      <w:tr w:rsidR="00825275" w:rsidRPr="00825275" w:rsidTr="00825275">
        <w:trPr>
          <w:trHeight w:val="315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VIŠAK 202</w:t>
            </w:r>
            <w:r w:rsidR="00B23AB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B23AB2" w:rsidP="00B23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56.089,32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</w:tbl>
    <w:p w:rsidR="00760079" w:rsidRPr="00181F67" w:rsidRDefault="00760079"/>
    <w:p w:rsidR="00D337CD" w:rsidRDefault="00A67732" w:rsidP="00C3101C">
      <w:r w:rsidRPr="00AF16F9">
        <w:rPr>
          <w:b/>
          <w:i/>
          <w:u w:val="single"/>
        </w:rPr>
        <w:t>Bilj.2</w:t>
      </w:r>
      <w:r w:rsidRPr="00AF16F9">
        <w:rPr>
          <w:i/>
        </w:rPr>
        <w:t>.</w:t>
      </w:r>
      <w:r>
        <w:t xml:space="preserve"> </w:t>
      </w:r>
      <w:r w:rsidR="00960965" w:rsidRPr="00960965">
        <w:t>Evidentiran višak 202</w:t>
      </w:r>
      <w:r w:rsidR="00B23AB2">
        <w:t>1</w:t>
      </w:r>
      <w:r w:rsidR="00962398">
        <w:t>. godine</w:t>
      </w:r>
      <w:r w:rsidR="00960965" w:rsidRPr="00960965">
        <w:t xml:space="preserve"> utrošen je početkom 202</w:t>
      </w:r>
      <w:r w:rsidR="00B23AB2">
        <w:t>2</w:t>
      </w:r>
      <w:r w:rsidR="00962398">
        <w:t>.</w:t>
      </w:r>
      <w:r w:rsidR="00960965" w:rsidRPr="00960965">
        <w:t xml:space="preserve"> godine nakon što se donijela odluka o raspodijeli rezultata i odluka o korištenju neutrošenih namjenskih sredstva iz 202</w:t>
      </w:r>
      <w:r w:rsidR="00B23AB2">
        <w:t>1</w:t>
      </w:r>
      <w:r w:rsidR="00960965" w:rsidRPr="00960965">
        <w:t>. godine</w:t>
      </w:r>
      <w:r>
        <w:t>, te se namjenski utrošio za potrebe škole u iznosu od 12.159,49 kn, a ostatkom u iznosu od 43.929,83 kn od pomoći iz državnog proračuna za isplatu razlike plaće temeljem pravomoćnih sudskih presuda.</w:t>
      </w:r>
    </w:p>
    <w:p w:rsidR="00C3101C" w:rsidRDefault="00530E58">
      <w:r>
        <w:t xml:space="preserve">Višak </w:t>
      </w:r>
      <w:r w:rsidR="00C3101C">
        <w:t>iz 202</w:t>
      </w:r>
      <w:r w:rsidR="00A67732">
        <w:t>2</w:t>
      </w:r>
      <w:r w:rsidR="00C3101C">
        <w:t xml:space="preserve">. godine sastoji se od: </w:t>
      </w:r>
    </w:p>
    <w:p w:rsidR="00C3101C" w:rsidRDefault="00C3101C" w:rsidP="00C3101C">
      <w:pPr>
        <w:pStyle w:val="Odlomakpopisa"/>
        <w:numPr>
          <w:ilvl w:val="0"/>
          <w:numId w:val="11"/>
        </w:numPr>
      </w:pPr>
      <w:r>
        <w:t>Prihodi od pruženih usluga u iznosu od 12.</w:t>
      </w:r>
      <w:r w:rsidR="00A67732">
        <w:t>966,00</w:t>
      </w:r>
      <w:r>
        <w:t xml:space="preserve"> kn</w:t>
      </w:r>
    </w:p>
    <w:p w:rsidR="00C3101C" w:rsidRDefault="00C3101C" w:rsidP="00C3101C">
      <w:pPr>
        <w:pStyle w:val="Odlomakpopisa"/>
        <w:numPr>
          <w:ilvl w:val="0"/>
          <w:numId w:val="11"/>
        </w:numPr>
      </w:pPr>
      <w:r>
        <w:t xml:space="preserve">Pomoći iz državnog proračuna u iznosu od </w:t>
      </w:r>
      <w:r w:rsidR="00A67732">
        <w:t>6.097,16</w:t>
      </w:r>
      <w:r>
        <w:t xml:space="preserve"> kn.</w:t>
      </w:r>
    </w:p>
    <w:p w:rsidR="00A67732" w:rsidRDefault="00A67732"/>
    <w:p w:rsidR="0078772C" w:rsidRDefault="0078772C"/>
    <w:p w:rsidR="0078772C" w:rsidRDefault="0078772C"/>
    <w:p w:rsidR="0078772C" w:rsidRDefault="0078772C"/>
    <w:p w:rsidR="00ED0A97" w:rsidRDefault="00ED0A97">
      <w:pPr>
        <w:rPr>
          <w:b/>
          <w:u w:val="single"/>
        </w:rPr>
      </w:pPr>
    </w:p>
    <w:p w:rsidR="00ED0A97" w:rsidRDefault="00ED0A97">
      <w:pPr>
        <w:rPr>
          <w:b/>
          <w:u w:val="single"/>
        </w:rPr>
      </w:pPr>
    </w:p>
    <w:p w:rsidR="00C961AE" w:rsidRDefault="00ED0A97">
      <w:r w:rsidRPr="00ED0A97">
        <w:rPr>
          <w:b/>
          <w:u w:val="single"/>
        </w:rPr>
        <w:t>PRIHODI POSLOVANJA -</w:t>
      </w:r>
      <w:r>
        <w:t xml:space="preserve"> O</w:t>
      </w:r>
      <w:r w:rsidR="000F5BEF">
        <w:t>snovne škole Stoja u Puli</w:t>
      </w:r>
      <w:r w:rsidR="00C3101C">
        <w:t xml:space="preserve"> </w:t>
      </w:r>
      <w:r>
        <w:t>veći su u odnosu na izvještajno razdoblje prethodne godine, u ovom razdoblju iznose 8.572.182,58 kuna kako slijedi:</w:t>
      </w:r>
    </w:p>
    <w:p w:rsidR="00ED0A97" w:rsidRPr="003B0F9B" w:rsidRDefault="00ED0A97" w:rsidP="00ED0A97">
      <w:pPr>
        <w:rPr>
          <w:b/>
        </w:rPr>
      </w:pPr>
      <w:r w:rsidRPr="003B0F9B">
        <w:rPr>
          <w:b/>
          <w:i/>
          <w:u w:val="single"/>
        </w:rPr>
        <w:t>Bilj.</w:t>
      </w:r>
      <w:r w:rsidR="00225DD7">
        <w:rPr>
          <w:b/>
          <w:i/>
          <w:u w:val="single"/>
        </w:rPr>
        <w:t>3</w:t>
      </w:r>
      <w:r w:rsidRPr="003B0F9B">
        <w:rPr>
          <w:b/>
          <w:i/>
          <w:u w:val="single"/>
        </w:rPr>
        <w:t>.</w:t>
      </w:r>
      <w:r w:rsidRPr="003B0F9B">
        <w:rPr>
          <w:b/>
        </w:rPr>
        <w:t xml:space="preserve"> KTO 6361 - Tekuće pomoći korisnicima iz proračuna koji im nije nadležan – POVEĆANJE </w:t>
      </w:r>
    </w:p>
    <w:p w:rsidR="00ED0A97" w:rsidRDefault="00ED0A97" w:rsidP="00ED0A97">
      <w:pPr>
        <w:pStyle w:val="Odlomakpopisa"/>
        <w:numPr>
          <w:ilvl w:val="3"/>
          <w:numId w:val="1"/>
        </w:numPr>
      </w:pPr>
      <w:r>
        <w:t xml:space="preserve">POMOĆI MZOŠ – (u najvećem iznosu čine upravo tekuće pomoći od </w:t>
      </w:r>
      <w:proofErr w:type="spellStart"/>
      <w:r>
        <w:t>MZOa</w:t>
      </w:r>
      <w:proofErr w:type="spellEnd"/>
      <w:r>
        <w:t>, koja se koriste za financiranje plaća i ostalih materijalnih prava zaposlenih. Ti su prihodi u cijelosti utrošeni, jer upravo oni se odnose na isplatu plaće za redovan rad, prijevoz sa posla i na posao, isplatu materijalnih prava te naknade za nezapošljavanje invalida.)</w:t>
      </w:r>
    </w:p>
    <w:p w:rsidR="00ED0A97" w:rsidRDefault="00ED0A97" w:rsidP="00ED0A97">
      <w:pPr>
        <w:pStyle w:val="Odlomakpopisa"/>
        <w:numPr>
          <w:ilvl w:val="3"/>
          <w:numId w:val="1"/>
        </w:numPr>
      </w:pPr>
      <w:r>
        <w:t>POMOĆI OSTALE OPĆINE – plaća za učiteljice produženog boravka</w:t>
      </w:r>
    </w:p>
    <w:p w:rsidR="00ED0A97" w:rsidRPr="00ED0A97" w:rsidRDefault="00ED0A97" w:rsidP="00B122DE">
      <w:pPr>
        <w:rPr>
          <w:i/>
        </w:rPr>
      </w:pPr>
      <w:r w:rsidRPr="003B0F9B">
        <w:t>Navedeni prihodi bilježe povećanje u odnosu na isto razdoblje 2022. godine, zbog povećanja osnovice plaća zaposlenih, te isplate razlike plaća temeljem pravomoćnih sudskih presuda</w:t>
      </w:r>
      <w:r w:rsidRPr="00C7578D">
        <w:rPr>
          <w:i/>
        </w:rPr>
        <w:t>.</w:t>
      </w:r>
    </w:p>
    <w:p w:rsidR="00B122DE" w:rsidRPr="004724E0" w:rsidRDefault="002A0818" w:rsidP="00B122DE">
      <w:pPr>
        <w:rPr>
          <w:b/>
        </w:rPr>
      </w:pPr>
      <w:r w:rsidRPr="00A0582C">
        <w:rPr>
          <w:b/>
        </w:rPr>
        <w:t xml:space="preserve"> </w:t>
      </w:r>
      <w:r w:rsidR="004724E0" w:rsidRPr="004724E0">
        <w:rPr>
          <w:b/>
          <w:i/>
          <w:u w:val="single"/>
        </w:rPr>
        <w:t>Bilj.</w:t>
      </w:r>
      <w:r w:rsidR="00225DD7">
        <w:rPr>
          <w:b/>
          <w:i/>
          <w:u w:val="single"/>
        </w:rPr>
        <w:t>4</w:t>
      </w:r>
      <w:r w:rsidR="004724E0" w:rsidRPr="004724E0">
        <w:rPr>
          <w:b/>
          <w:i/>
          <w:u w:val="single"/>
        </w:rPr>
        <w:t>.</w:t>
      </w:r>
      <w:r w:rsidR="004724E0">
        <w:rPr>
          <w:b/>
        </w:rPr>
        <w:t xml:space="preserve"> KTO 6362 - </w:t>
      </w:r>
      <w:r w:rsidRPr="00A0582C">
        <w:rPr>
          <w:b/>
        </w:rPr>
        <w:t>Kapitalne pomoći proračunskim korisnicima iz proračuna koji im nije nadležan</w:t>
      </w:r>
      <w:r w:rsidR="004724E0">
        <w:rPr>
          <w:b/>
        </w:rPr>
        <w:t xml:space="preserve"> – SMANJENJE - </w:t>
      </w:r>
      <w:r w:rsidR="00B122DE" w:rsidRPr="00D171A5">
        <w:t xml:space="preserve">Navedeni prihodi bilježe </w:t>
      </w:r>
      <w:r w:rsidR="007D3605">
        <w:t>smanjenje</w:t>
      </w:r>
      <w:r w:rsidR="00B122DE" w:rsidRPr="00D171A5">
        <w:t xml:space="preserve"> u odnosu na isto razdoblje 20</w:t>
      </w:r>
      <w:r w:rsidR="006E3036">
        <w:t>2</w:t>
      </w:r>
      <w:r w:rsidR="004724E0">
        <w:t>2</w:t>
      </w:r>
      <w:r w:rsidR="00B122DE" w:rsidRPr="00D171A5">
        <w:t>. godine</w:t>
      </w:r>
      <w:r w:rsidRPr="00D171A5">
        <w:t xml:space="preserve">, </w:t>
      </w:r>
      <w:r w:rsidR="00DE39DB">
        <w:t>jer se veliki dio udžbenika nasljeđuje, pa za njih nije bilo potrebe ponovne kupnje. U 202</w:t>
      </w:r>
      <w:r w:rsidR="004724E0">
        <w:t>2</w:t>
      </w:r>
      <w:r w:rsidR="00DE39DB">
        <w:t xml:space="preserve">. godini veći dio udžbenika je radnog karaktera, pa su stoga veće tekuće pomoći, a manje kapitalne. Ove godine dobili smo i novac za </w:t>
      </w:r>
      <w:r w:rsidR="007D3605">
        <w:t>opremanje knjižnice školskom lektirom</w:t>
      </w:r>
      <w:r w:rsidR="00DE39DB">
        <w:t xml:space="preserve">  u iznosu od </w:t>
      </w:r>
      <w:r w:rsidR="004724E0">
        <w:t>3</w:t>
      </w:r>
      <w:r w:rsidR="00DE39DB">
        <w:t>.</w:t>
      </w:r>
      <w:r w:rsidR="004724E0">
        <w:t>0</w:t>
      </w:r>
      <w:r w:rsidR="00DE39DB">
        <w:t>00</w:t>
      </w:r>
      <w:r w:rsidR="004724E0">
        <w:t>,00</w:t>
      </w:r>
      <w:r w:rsidR="00DE39DB">
        <w:t xml:space="preserve"> kn. </w:t>
      </w:r>
    </w:p>
    <w:p w:rsidR="004724E0" w:rsidRPr="004724E0" w:rsidRDefault="004724E0">
      <w:pPr>
        <w:rPr>
          <w:b/>
        </w:rPr>
      </w:pPr>
      <w:r w:rsidRPr="004724E0">
        <w:rPr>
          <w:b/>
          <w:i/>
          <w:u w:val="single"/>
        </w:rPr>
        <w:t>Bilj.</w:t>
      </w:r>
      <w:r w:rsidR="00225DD7">
        <w:rPr>
          <w:b/>
          <w:i/>
          <w:u w:val="single"/>
        </w:rPr>
        <w:t>5</w:t>
      </w:r>
      <w:r w:rsidRPr="004724E0">
        <w:rPr>
          <w:b/>
          <w:i/>
          <w:u w:val="single"/>
        </w:rPr>
        <w:t>.</w:t>
      </w:r>
      <w:r>
        <w:rPr>
          <w:b/>
        </w:rPr>
        <w:t xml:space="preserve"> KTO 6526</w:t>
      </w:r>
      <w:r w:rsidR="003D0BDB" w:rsidRPr="0063279D">
        <w:rPr>
          <w:b/>
        </w:rPr>
        <w:t xml:space="preserve"> – </w:t>
      </w:r>
      <w:r w:rsidR="009324AD" w:rsidRPr="0063279D">
        <w:rPr>
          <w:b/>
        </w:rPr>
        <w:t>Ostali nespomenuti prihodi</w:t>
      </w:r>
      <w:r>
        <w:rPr>
          <w:b/>
        </w:rPr>
        <w:t xml:space="preserve"> -POVEĆANJE - </w:t>
      </w:r>
      <w:r w:rsidRPr="00C7578D">
        <w:t>U odnosu na promatrano razdoblje, realizirani su u većem iznosu jer je prethodne godine bila</w:t>
      </w:r>
      <w:r>
        <w:t xml:space="preserve"> </w:t>
      </w:r>
      <w:r w:rsidRPr="00C7578D">
        <w:t>organizirana nastava u skladu sa epidemiološkim mjerama, pa su pojedini razredi ovisno o situaciji sa COVID 19 prelazili na online nastavu. Ove godine se održava redovna nastava čime je i veći broj korisnika školske kuhinje, za razliku od prethodne godine koja je bila manja zbog situacije uzrokovane korona virusom.</w:t>
      </w:r>
    </w:p>
    <w:p w:rsidR="004724E0" w:rsidRPr="00C7578D" w:rsidRDefault="004724E0" w:rsidP="004724E0">
      <w:r w:rsidRPr="003B0F9B">
        <w:rPr>
          <w:b/>
          <w:i/>
          <w:u w:val="single"/>
        </w:rPr>
        <w:t>Bilj.</w:t>
      </w:r>
      <w:r w:rsidR="00225DD7">
        <w:rPr>
          <w:b/>
          <w:i/>
          <w:u w:val="single"/>
        </w:rPr>
        <w:t>6</w:t>
      </w:r>
      <w:r w:rsidRPr="003B0F9B">
        <w:rPr>
          <w:b/>
          <w:i/>
          <w:u w:val="single"/>
        </w:rPr>
        <w:t>.</w:t>
      </w:r>
      <w:r w:rsidRPr="003B0F9B">
        <w:rPr>
          <w:b/>
        </w:rPr>
        <w:t xml:space="preserve"> KTO 6631 - Tekuće donacije </w:t>
      </w:r>
      <w:r>
        <w:rPr>
          <w:b/>
        </w:rPr>
        <w:t>–</w:t>
      </w:r>
      <w:r w:rsidRPr="003B0F9B">
        <w:rPr>
          <w:b/>
        </w:rPr>
        <w:t xml:space="preserve"> </w:t>
      </w:r>
      <w:r>
        <w:rPr>
          <w:b/>
        </w:rPr>
        <w:t xml:space="preserve">SMANJENJE - </w:t>
      </w:r>
      <w:r w:rsidR="00652A6C">
        <w:t>Donacija</w:t>
      </w:r>
      <w:r>
        <w:t xml:space="preserve"> od fizičke osobe</w:t>
      </w:r>
      <w:r w:rsidR="00941DEC">
        <w:t xml:space="preserve"> u iznosu od 6.545,45 kuna</w:t>
      </w:r>
      <w:r w:rsidRPr="00C7578D">
        <w:t>, namijenjenu za prehranu djece.</w:t>
      </w:r>
      <w:r w:rsidR="00652A6C">
        <w:t xml:space="preserve"> </w:t>
      </w:r>
    </w:p>
    <w:p w:rsidR="003D0BDB" w:rsidRPr="004724E0" w:rsidRDefault="00652A6C">
      <w:pPr>
        <w:rPr>
          <w:b/>
        </w:rPr>
      </w:pPr>
      <w:r w:rsidRPr="00652A6C">
        <w:rPr>
          <w:b/>
          <w:i/>
          <w:u w:val="single"/>
        </w:rPr>
        <w:t>Bilj.</w:t>
      </w:r>
      <w:r w:rsidR="00225DD7">
        <w:rPr>
          <w:b/>
          <w:i/>
          <w:u w:val="single"/>
        </w:rPr>
        <w:t>7</w:t>
      </w:r>
      <w:r w:rsidR="004E4E86">
        <w:rPr>
          <w:b/>
          <w:i/>
          <w:u w:val="single"/>
        </w:rPr>
        <w:t xml:space="preserve">. </w:t>
      </w:r>
      <w:r w:rsidR="004E4E86" w:rsidRPr="004E4E86">
        <w:rPr>
          <w:b/>
        </w:rPr>
        <w:t xml:space="preserve">KTO 6632 - </w:t>
      </w:r>
      <w:r w:rsidR="00283BC4" w:rsidRPr="004E4E86">
        <w:rPr>
          <w:b/>
        </w:rPr>
        <w:t>Kapitalne donacije</w:t>
      </w:r>
      <w:r w:rsidRPr="004E4E86">
        <w:rPr>
          <w:b/>
        </w:rPr>
        <w:t xml:space="preserve"> – SMANJENJE -</w:t>
      </w:r>
      <w:r>
        <w:rPr>
          <w:b/>
        </w:rPr>
        <w:t xml:space="preserve"> </w:t>
      </w:r>
      <w:r w:rsidR="00DF399F">
        <w:t>Trgovačka društva su donirala novac školi</w:t>
      </w:r>
      <w:r w:rsidR="004B2D35">
        <w:t xml:space="preserve"> </w:t>
      </w:r>
      <w:r w:rsidR="004A38EA">
        <w:t xml:space="preserve">u iznosu od </w:t>
      </w:r>
      <w:r>
        <w:t>30.275,50</w:t>
      </w:r>
      <w:r w:rsidR="0063279D">
        <w:t>kn. Novac se utrošio na</w:t>
      </w:r>
      <w:r w:rsidR="00DF399F">
        <w:t xml:space="preserve"> kupnju</w:t>
      </w:r>
      <w:r>
        <w:t xml:space="preserve"> i </w:t>
      </w:r>
      <w:r w:rsidR="00DF399F">
        <w:t>opremanje informatičke učionice</w:t>
      </w:r>
      <w:r>
        <w:t xml:space="preserve"> za niže razrede.</w:t>
      </w:r>
      <w:r w:rsidR="004B2D35">
        <w:t xml:space="preserve"> </w:t>
      </w:r>
    </w:p>
    <w:p w:rsidR="00CE3FC8" w:rsidRPr="004E4E86" w:rsidRDefault="004E4E86" w:rsidP="00CE3FC8">
      <w:pPr>
        <w:rPr>
          <w:b/>
        </w:rPr>
      </w:pPr>
      <w:r w:rsidRPr="004E4E86">
        <w:rPr>
          <w:b/>
          <w:i/>
          <w:u w:val="single"/>
        </w:rPr>
        <w:t>Bilj.8.</w:t>
      </w:r>
      <w:r>
        <w:rPr>
          <w:b/>
        </w:rPr>
        <w:t xml:space="preserve"> KTO 6711</w:t>
      </w:r>
      <w:r w:rsidR="00DC0E7D" w:rsidRPr="00DF399F">
        <w:rPr>
          <w:b/>
        </w:rPr>
        <w:t xml:space="preserve"> – Prihodi iz nadležnog proračuna za financiranje rashoda poslovanja</w:t>
      </w:r>
      <w:r>
        <w:rPr>
          <w:b/>
        </w:rPr>
        <w:t xml:space="preserve"> - POVEĆANJE - </w:t>
      </w:r>
      <w:r w:rsidR="00DC0E7D">
        <w:t>Navedeni prihodi</w:t>
      </w:r>
      <w:r w:rsidR="00DF399F">
        <w:t xml:space="preserve"> bilježe blagi porast</w:t>
      </w:r>
      <w:r w:rsidR="00CE3FC8">
        <w:t xml:space="preserve"> </w:t>
      </w:r>
      <w:r w:rsidR="00DF399F">
        <w:t xml:space="preserve"> </w:t>
      </w:r>
      <w:r w:rsidR="00CE3FC8">
        <w:t xml:space="preserve">čime se udio financiranja iz nadležnog proračuna povećao </w:t>
      </w:r>
      <w:r w:rsidR="00DF399F">
        <w:t>zbog</w:t>
      </w:r>
      <w:r w:rsidR="00CE3FC8">
        <w:t>:</w:t>
      </w:r>
    </w:p>
    <w:p w:rsidR="00CE3FC8" w:rsidRDefault="00DF399F" w:rsidP="00CE3FC8">
      <w:pPr>
        <w:pStyle w:val="Odlomakpopisa"/>
        <w:numPr>
          <w:ilvl w:val="0"/>
          <w:numId w:val="13"/>
        </w:numPr>
      </w:pPr>
      <w:r>
        <w:t xml:space="preserve">financiranja plaće u produženom boravku </w:t>
      </w:r>
      <w:r w:rsidR="004E4E86">
        <w:t>zapošljavanjem 4 učiteljice</w:t>
      </w:r>
    </w:p>
    <w:p w:rsidR="00CE3FC8" w:rsidRDefault="00CE3FC8" w:rsidP="00CE3FC8">
      <w:pPr>
        <w:pStyle w:val="Odlomakpopisa"/>
        <w:numPr>
          <w:ilvl w:val="0"/>
          <w:numId w:val="13"/>
        </w:numPr>
      </w:pPr>
      <w:r>
        <w:t xml:space="preserve">zapošljavanjem </w:t>
      </w:r>
      <w:r w:rsidR="004E4E86">
        <w:t>5</w:t>
      </w:r>
      <w:r>
        <w:t xml:space="preserve"> pomoćnika u nastavi</w:t>
      </w:r>
    </w:p>
    <w:p w:rsidR="004E4E86" w:rsidRDefault="004E4E86" w:rsidP="00CE3FC8">
      <w:pPr>
        <w:pStyle w:val="Odlomakpopisa"/>
        <w:numPr>
          <w:ilvl w:val="0"/>
          <w:numId w:val="13"/>
        </w:numPr>
      </w:pPr>
      <w:r>
        <w:t>uvođenjem programa građanskog odgoja u školi</w:t>
      </w:r>
    </w:p>
    <w:p w:rsidR="008B7FF7" w:rsidRPr="004E4E86" w:rsidRDefault="004E4E86">
      <w:pPr>
        <w:rPr>
          <w:b/>
        </w:rPr>
      </w:pPr>
      <w:r w:rsidRPr="004E4E86">
        <w:rPr>
          <w:b/>
          <w:i/>
          <w:u w:val="single"/>
        </w:rPr>
        <w:t>Bilj.9.</w:t>
      </w:r>
      <w:r>
        <w:rPr>
          <w:b/>
        </w:rPr>
        <w:t xml:space="preserve"> KTO 6712 -</w:t>
      </w:r>
      <w:r w:rsidR="00B85F5F" w:rsidRPr="00CE3FC8">
        <w:rPr>
          <w:b/>
        </w:rPr>
        <w:t xml:space="preserve"> Prihodi iz nadležnog proračuna za financiranje rashoda za nabavu nefinancijske imovine</w:t>
      </w:r>
      <w:r>
        <w:rPr>
          <w:b/>
        </w:rPr>
        <w:t xml:space="preserve"> – POVEĆANJE - </w:t>
      </w:r>
      <w:r w:rsidR="00CE3FC8">
        <w:t>E</w:t>
      </w:r>
      <w:r w:rsidR="00B85F5F">
        <w:t xml:space="preserve">videntirani su prihodi za knjige u knjižnici </w:t>
      </w:r>
      <w:r w:rsidR="0089632C">
        <w:t xml:space="preserve">(lektira) </w:t>
      </w:r>
      <w:r w:rsidR="00B85F5F">
        <w:t>ostvareni od Grada Pule kao osnivača</w:t>
      </w:r>
      <w:r w:rsidR="00634CE1">
        <w:t xml:space="preserve"> u iznosu od </w:t>
      </w:r>
      <w:r>
        <w:t>5</w:t>
      </w:r>
      <w:r w:rsidR="00634CE1">
        <w:t>.</w:t>
      </w:r>
      <w:r>
        <w:t>0</w:t>
      </w:r>
      <w:r w:rsidR="00634CE1">
        <w:t>00,00 kuna</w:t>
      </w:r>
      <w:r>
        <w:t>, što je više nego prethodne godine.</w:t>
      </w:r>
    </w:p>
    <w:p w:rsidR="009F7D3A" w:rsidRDefault="009F7D3A">
      <w:pPr>
        <w:rPr>
          <w:b/>
          <w:u w:val="single"/>
        </w:rPr>
      </w:pPr>
    </w:p>
    <w:p w:rsidR="007928E8" w:rsidRDefault="007928E8">
      <w:pPr>
        <w:rPr>
          <w:b/>
          <w:u w:val="single"/>
        </w:rPr>
      </w:pPr>
    </w:p>
    <w:p w:rsidR="007928E8" w:rsidRDefault="007928E8">
      <w:pPr>
        <w:rPr>
          <w:b/>
          <w:u w:val="single"/>
        </w:rPr>
      </w:pPr>
    </w:p>
    <w:p w:rsidR="007928E8" w:rsidRDefault="007928E8">
      <w:pPr>
        <w:rPr>
          <w:b/>
          <w:u w:val="single"/>
        </w:rPr>
      </w:pPr>
    </w:p>
    <w:p w:rsidR="00453716" w:rsidRDefault="00C03D44">
      <w:r>
        <w:rPr>
          <w:b/>
          <w:u w:val="single"/>
        </w:rPr>
        <w:t xml:space="preserve">RASHODI POSLOVANJA – </w:t>
      </w:r>
      <w:r>
        <w:t xml:space="preserve">Osnovne škole Stoja u Puli </w:t>
      </w:r>
      <w:r w:rsidR="00453716">
        <w:t>veći su u odnosu na izvještajno razdoblje prethodne godine, u ovom razdoblju iznose 8.491.366,03 kuna kako slijedi:</w:t>
      </w:r>
    </w:p>
    <w:p w:rsidR="00CB10CC" w:rsidRPr="00410B27" w:rsidRDefault="00242F0D">
      <w:pPr>
        <w:rPr>
          <w:b/>
        </w:rPr>
      </w:pPr>
      <w:r w:rsidRPr="0056102A">
        <w:rPr>
          <w:b/>
          <w:i/>
          <w:u w:val="single"/>
        </w:rPr>
        <w:t>B</w:t>
      </w:r>
      <w:r w:rsidR="00410B27" w:rsidRPr="0056102A">
        <w:rPr>
          <w:b/>
          <w:i/>
          <w:u w:val="single"/>
        </w:rPr>
        <w:t>ilj.10.</w:t>
      </w:r>
      <w:r w:rsidR="00410B27">
        <w:rPr>
          <w:b/>
        </w:rPr>
        <w:t xml:space="preserve"> KTO 3111 - </w:t>
      </w:r>
      <w:r w:rsidR="00A704B9" w:rsidRPr="001D0F3F">
        <w:rPr>
          <w:b/>
        </w:rPr>
        <w:t>Plaće za redovan rad</w:t>
      </w:r>
      <w:r w:rsidR="00410B27">
        <w:rPr>
          <w:b/>
        </w:rPr>
        <w:t xml:space="preserve"> – POVEĆANJE – </w:t>
      </w:r>
      <w:r w:rsidR="00410B27">
        <w:t>R</w:t>
      </w:r>
      <w:r w:rsidR="001D0F3F" w:rsidRPr="001D0F3F">
        <w:t>ashod</w:t>
      </w:r>
      <w:r w:rsidR="00410B27">
        <w:t>i su veći</w:t>
      </w:r>
      <w:r w:rsidR="001D0F3F" w:rsidRPr="001D0F3F">
        <w:t xml:space="preserve"> </w:t>
      </w:r>
      <w:r w:rsidR="00EA3357" w:rsidRPr="001D0F3F">
        <w:t>zbog povećanja</w:t>
      </w:r>
      <w:r w:rsidR="00410B27">
        <w:t xml:space="preserve"> iznosa</w:t>
      </w:r>
      <w:r w:rsidR="00EA3357" w:rsidRPr="001D0F3F">
        <w:t xml:space="preserve"> osnovice</w:t>
      </w:r>
      <w:r w:rsidR="001D0F3F" w:rsidRPr="001D0F3F">
        <w:t xml:space="preserve"> i </w:t>
      </w:r>
      <w:r w:rsidR="00EA3357" w:rsidRPr="001D0F3F">
        <w:t>koeficijenata</w:t>
      </w:r>
      <w:r w:rsidR="00D64A75">
        <w:t>,</w:t>
      </w:r>
      <w:r w:rsidR="00410B27">
        <w:t xml:space="preserve"> </w:t>
      </w:r>
      <w:r w:rsidR="00D64A75">
        <w:t>zapošljavanja zamjena za djelatnike na bolovanju</w:t>
      </w:r>
      <w:r w:rsidR="00410B27">
        <w:t xml:space="preserve"> i isplata sudskih presuda u ovoj godini</w:t>
      </w:r>
      <w:r w:rsidR="00D64A75">
        <w:t xml:space="preserve">. </w:t>
      </w:r>
    </w:p>
    <w:p w:rsidR="000E624E" w:rsidRDefault="0056102A">
      <w:r w:rsidRPr="009E2CBB">
        <w:rPr>
          <w:b/>
          <w:i/>
          <w:u w:val="single"/>
        </w:rPr>
        <w:t>Bilj.</w:t>
      </w:r>
      <w:r w:rsidR="009E2CBB" w:rsidRPr="009E2CBB">
        <w:rPr>
          <w:b/>
          <w:i/>
          <w:u w:val="single"/>
        </w:rPr>
        <w:t>11.</w:t>
      </w:r>
      <w:r w:rsidR="009E2CBB">
        <w:rPr>
          <w:b/>
        </w:rPr>
        <w:t xml:space="preserve"> KTO 3113 -</w:t>
      </w:r>
      <w:r w:rsidR="00A704B9" w:rsidRPr="001D0F3F">
        <w:rPr>
          <w:b/>
        </w:rPr>
        <w:t xml:space="preserve"> Plaće za prekovremeni rad</w:t>
      </w:r>
      <w:r w:rsidR="009E2CBB">
        <w:t xml:space="preserve"> –</w:t>
      </w:r>
      <w:r w:rsidR="009E2CBB" w:rsidRPr="009E2CBB">
        <w:rPr>
          <w:b/>
        </w:rPr>
        <w:t xml:space="preserve"> POVEĆANJE</w:t>
      </w:r>
      <w:r w:rsidR="009E2CBB">
        <w:t xml:space="preserve"> - R</w:t>
      </w:r>
      <w:r w:rsidR="001D0F3F">
        <w:t>ast</w:t>
      </w:r>
      <w:r w:rsidR="00A704B9">
        <w:t xml:space="preserve"> zbog </w:t>
      </w:r>
      <w:r w:rsidR="001D0F3F">
        <w:t>povećanog</w:t>
      </w:r>
      <w:r w:rsidR="00A704B9">
        <w:t xml:space="preserve"> broja odrađenih prekovremenih sati</w:t>
      </w:r>
      <w:r w:rsidR="001432EF">
        <w:t xml:space="preserve">, </w:t>
      </w:r>
      <w:r w:rsidR="001D0F3F">
        <w:t>obzirom na zamjene za bolovanja unutar kolektiva, zbog nedostatka kadra za zapošljavanje.</w:t>
      </w:r>
    </w:p>
    <w:p w:rsidR="00A704B9" w:rsidRPr="009E2CBB" w:rsidRDefault="009E2CBB">
      <w:pPr>
        <w:rPr>
          <w:b/>
        </w:rPr>
      </w:pPr>
      <w:r w:rsidRPr="009E2CBB">
        <w:rPr>
          <w:b/>
          <w:i/>
          <w:u w:val="single"/>
        </w:rPr>
        <w:t>Bilj.12.</w:t>
      </w:r>
      <w:r>
        <w:rPr>
          <w:b/>
        </w:rPr>
        <w:t xml:space="preserve"> KTO 3114</w:t>
      </w:r>
      <w:r w:rsidR="00A704B9" w:rsidRPr="001432EF">
        <w:rPr>
          <w:b/>
        </w:rPr>
        <w:t xml:space="preserve"> – Plaće za posebne uvjete rada</w:t>
      </w:r>
      <w:r>
        <w:rPr>
          <w:b/>
        </w:rPr>
        <w:t xml:space="preserve"> – POVEĆANJE -</w:t>
      </w:r>
      <w:r>
        <w:t xml:space="preserve"> Rast</w:t>
      </w:r>
      <w:r w:rsidR="00A704B9">
        <w:t xml:space="preserve"> zbog </w:t>
      </w:r>
      <w:r w:rsidR="001432EF">
        <w:t>većeg</w:t>
      </w:r>
      <w:r w:rsidR="00A704B9">
        <w:t xml:space="preserve"> broja rješenja za</w:t>
      </w:r>
      <w:r w:rsidR="001741FE">
        <w:t xml:space="preserve"> učenike s</w:t>
      </w:r>
      <w:r w:rsidR="00A704B9">
        <w:t xml:space="preserve"> prilagođen</w:t>
      </w:r>
      <w:r w:rsidR="001741FE">
        <w:t>im</w:t>
      </w:r>
      <w:r w:rsidR="00A704B9">
        <w:t xml:space="preserve"> program</w:t>
      </w:r>
      <w:r w:rsidR="001741FE">
        <w:t>ima</w:t>
      </w:r>
      <w:r w:rsidR="001432EF">
        <w:t xml:space="preserve"> samim time je odrađen veći dio broja sati po posebnim uvjetima</w:t>
      </w:r>
      <w:r w:rsidR="00A704B9">
        <w:t>.</w:t>
      </w:r>
    </w:p>
    <w:p w:rsidR="00DC0E7D" w:rsidRPr="005A5468" w:rsidRDefault="001D235F">
      <w:pPr>
        <w:rPr>
          <w:b/>
        </w:rPr>
      </w:pPr>
      <w:r w:rsidRPr="005A5468">
        <w:rPr>
          <w:b/>
          <w:i/>
          <w:u w:val="single"/>
        </w:rPr>
        <w:t>Bilj.13.</w:t>
      </w:r>
      <w:r>
        <w:rPr>
          <w:b/>
        </w:rPr>
        <w:t xml:space="preserve"> KTO 312</w:t>
      </w:r>
      <w:r w:rsidR="00A704B9" w:rsidRPr="005873AB">
        <w:rPr>
          <w:b/>
        </w:rPr>
        <w:t xml:space="preserve"> – Ostali rashodi za zaposlene</w:t>
      </w:r>
      <w:r w:rsidR="00AD5AEF" w:rsidRPr="005873AB">
        <w:rPr>
          <w:b/>
        </w:rPr>
        <w:t xml:space="preserve"> </w:t>
      </w:r>
      <w:r w:rsidR="005A5468">
        <w:rPr>
          <w:b/>
        </w:rPr>
        <w:t>– SMANJENJE -</w:t>
      </w:r>
      <w:r w:rsidR="005A5468">
        <w:t xml:space="preserve"> U</w:t>
      </w:r>
      <w:r w:rsidR="00AD5AEF">
        <w:t xml:space="preserve"> 202</w:t>
      </w:r>
      <w:r w:rsidR="005A5468">
        <w:t>2</w:t>
      </w:r>
      <w:r w:rsidR="005873AB">
        <w:t>. godini,</w:t>
      </w:r>
      <w:r w:rsidR="00AD5AEF">
        <w:t xml:space="preserve"> isplaćena je jedna otpremnina, </w:t>
      </w:r>
      <w:r w:rsidR="005A5468">
        <w:t>pet</w:t>
      </w:r>
      <w:r w:rsidR="007918E5">
        <w:t xml:space="preserve"> </w:t>
      </w:r>
      <w:r w:rsidR="00AD5AEF">
        <w:t xml:space="preserve">pomoći za duže bolovanje </w:t>
      </w:r>
      <w:r w:rsidR="007918E5">
        <w:t xml:space="preserve">te </w:t>
      </w:r>
      <w:r w:rsidR="005A5468">
        <w:t>šest</w:t>
      </w:r>
      <w:r w:rsidR="00AD5AEF">
        <w:t xml:space="preserve"> jubilarnih nagrada radnicima</w:t>
      </w:r>
      <w:r w:rsidR="005A5468">
        <w:t xml:space="preserve">, </w:t>
      </w:r>
      <w:r w:rsidR="00AD5AEF">
        <w:t>dar djeci i božićnica,</w:t>
      </w:r>
      <w:r w:rsidR="007918E5">
        <w:t xml:space="preserve"> a</w:t>
      </w:r>
      <w:r w:rsidR="00AD5AEF">
        <w:t xml:space="preserve"> kroz godinu i regres za godišnji odmor.</w:t>
      </w:r>
      <w:r w:rsidR="00667AD3">
        <w:t xml:space="preserve"> </w:t>
      </w:r>
      <w:r w:rsidR="00355233">
        <w:t xml:space="preserve">U odnosu na prethodnu godinu bilježi se </w:t>
      </w:r>
      <w:r w:rsidR="005A5468">
        <w:t xml:space="preserve">smanjenje </w:t>
      </w:r>
      <w:r w:rsidR="00355233">
        <w:t>za isto razdoblje</w:t>
      </w:r>
      <w:r w:rsidR="00515B76">
        <w:t xml:space="preserve">, što ovisi o </w:t>
      </w:r>
      <w:r w:rsidR="00832896">
        <w:t>broju i namjeni isplata kroz godinu.</w:t>
      </w:r>
    </w:p>
    <w:p w:rsidR="004C0F2B" w:rsidRPr="00667AD3" w:rsidRDefault="005938E8">
      <w:pPr>
        <w:rPr>
          <w:b/>
        </w:rPr>
      </w:pPr>
      <w:r w:rsidRPr="005938E8">
        <w:rPr>
          <w:b/>
          <w:i/>
          <w:u w:val="single"/>
        </w:rPr>
        <w:t>Bilj.14</w:t>
      </w:r>
      <w:r>
        <w:rPr>
          <w:b/>
        </w:rPr>
        <w:t>. KTO 313</w:t>
      </w:r>
      <w:r w:rsidR="00C90E69">
        <w:rPr>
          <w:b/>
        </w:rPr>
        <w:t>2</w:t>
      </w:r>
      <w:r w:rsidR="00E01C26" w:rsidRPr="00667AD3">
        <w:rPr>
          <w:b/>
        </w:rPr>
        <w:t xml:space="preserve"> – Doprinosi </w:t>
      </w:r>
      <w:r w:rsidR="00832896" w:rsidRPr="00667AD3">
        <w:rPr>
          <w:b/>
        </w:rPr>
        <w:t>za obvezno zdravstveno osiguranje</w:t>
      </w:r>
      <w:r>
        <w:rPr>
          <w:b/>
        </w:rPr>
        <w:t xml:space="preserve"> – POVEĆANJE - </w:t>
      </w:r>
      <w:r>
        <w:t>V</w:t>
      </w:r>
      <w:r w:rsidR="00E01C26">
        <w:t>eći rashod</w:t>
      </w:r>
      <w:r>
        <w:t>i</w:t>
      </w:r>
      <w:r w:rsidR="00E01C26">
        <w:t xml:space="preserve"> plaće</w:t>
      </w:r>
      <w:r w:rsidR="00F440C6">
        <w:t xml:space="preserve"> utjecal</w:t>
      </w:r>
      <w:r>
        <w:t xml:space="preserve">i </w:t>
      </w:r>
      <w:r w:rsidR="00F440C6">
        <w:t>na povećanje doprinosa za obvezno zdravstveno osiguranje</w:t>
      </w:r>
      <w:r w:rsidR="00E01C26">
        <w:t xml:space="preserve"> u </w:t>
      </w:r>
      <w:r w:rsidR="00832896">
        <w:t>o</w:t>
      </w:r>
      <w:r w:rsidR="00E01C26">
        <w:t>dnosu na prethodnu godin</w:t>
      </w:r>
      <w:r w:rsidR="00F440C6">
        <w:t>u.</w:t>
      </w:r>
    </w:p>
    <w:p w:rsidR="00C90E69" w:rsidRDefault="00C90E69" w:rsidP="00C90E69">
      <w:r w:rsidRPr="000F7E8B">
        <w:rPr>
          <w:b/>
          <w:i/>
          <w:u w:val="single"/>
        </w:rPr>
        <w:t>Bilj.</w:t>
      </w:r>
      <w:r w:rsidR="00C72651">
        <w:rPr>
          <w:b/>
          <w:i/>
          <w:u w:val="single"/>
        </w:rPr>
        <w:t>15</w:t>
      </w:r>
      <w:r w:rsidRPr="000F7E8B">
        <w:rPr>
          <w:b/>
          <w:i/>
          <w:u w:val="single"/>
        </w:rPr>
        <w:t>.</w:t>
      </w:r>
      <w:r w:rsidRPr="000F7E8B">
        <w:rPr>
          <w:b/>
        </w:rPr>
        <w:t xml:space="preserve"> KTO 3133 – Doprinosi za obvezno osiguranje u slučaju nezaposlenosti – POVEĆANJE</w:t>
      </w:r>
      <w:r>
        <w:t xml:space="preserve"> - ove godine se pojavljuje zbog isplate razlike plaća temeljem pravomoćnih sudskih presuda.</w:t>
      </w:r>
    </w:p>
    <w:p w:rsidR="00C72651" w:rsidRDefault="00C72651">
      <w:r w:rsidRPr="00C72651">
        <w:rPr>
          <w:b/>
          <w:i/>
          <w:u w:val="single"/>
        </w:rPr>
        <w:t>Bilj.16.</w:t>
      </w:r>
      <w:r>
        <w:rPr>
          <w:b/>
        </w:rPr>
        <w:t xml:space="preserve"> KTO 3211 </w:t>
      </w:r>
      <w:r w:rsidR="00153AB3" w:rsidRPr="00171A2D">
        <w:rPr>
          <w:b/>
        </w:rPr>
        <w:t>– Službena putovanja</w:t>
      </w:r>
      <w:r>
        <w:rPr>
          <w:b/>
        </w:rPr>
        <w:t xml:space="preserve"> – POVEĆANJE - </w:t>
      </w:r>
      <w:r>
        <w:t>Realizirana su u znatno većem iznosu u odnosu na prethodno razdoblje zbog ponovnog sudjelovanja na seminarima, plaćanja kotizacija, odlazaka sa djecom na jednodnevne i višednevne izlete.</w:t>
      </w:r>
    </w:p>
    <w:p w:rsidR="00153AB3" w:rsidRPr="002C336F" w:rsidRDefault="00980200" w:rsidP="00171A2D">
      <w:pPr>
        <w:rPr>
          <w:b/>
        </w:rPr>
      </w:pPr>
      <w:r w:rsidRPr="002C336F">
        <w:rPr>
          <w:b/>
          <w:i/>
          <w:u w:val="single"/>
        </w:rPr>
        <w:t>Bilj.17.</w:t>
      </w:r>
      <w:r w:rsidRPr="002C336F">
        <w:rPr>
          <w:b/>
        </w:rPr>
        <w:t xml:space="preserve"> KTO 3212</w:t>
      </w:r>
      <w:r w:rsidR="00153AB3" w:rsidRPr="002C336F">
        <w:rPr>
          <w:b/>
        </w:rPr>
        <w:t xml:space="preserve"> – Naknade za prijevoz zaposlenika </w:t>
      </w:r>
      <w:r w:rsidR="00171A2D" w:rsidRPr="002C336F">
        <w:rPr>
          <w:b/>
        </w:rPr>
        <w:t>za rad</w:t>
      </w:r>
      <w:r w:rsidRPr="002C336F">
        <w:rPr>
          <w:b/>
        </w:rPr>
        <w:t xml:space="preserve"> </w:t>
      </w:r>
      <w:r w:rsidR="002C336F" w:rsidRPr="002C336F">
        <w:rPr>
          <w:b/>
        </w:rPr>
        <w:t>–</w:t>
      </w:r>
      <w:r w:rsidR="00C27ECC">
        <w:rPr>
          <w:b/>
        </w:rPr>
        <w:t xml:space="preserve"> POVEĆANJE -</w:t>
      </w:r>
      <w:r w:rsidRPr="002C336F">
        <w:rPr>
          <w:b/>
        </w:rPr>
        <w:t xml:space="preserve"> </w:t>
      </w:r>
      <w:r w:rsidR="002C336F" w:rsidRPr="002C336F">
        <w:t>U prethodnoj godini djelomično je bila nastava koja se odvijala na daljinu, dok se u ovoj godini kroz cijelu godinu nastava odvijala uživo pa su time i više porasli troškovi odlaska i dolaska djelatnika na posao.</w:t>
      </w:r>
    </w:p>
    <w:p w:rsidR="005927B0" w:rsidRDefault="001F2646">
      <w:r w:rsidRPr="001F2646">
        <w:rPr>
          <w:b/>
          <w:i/>
          <w:u w:val="single"/>
        </w:rPr>
        <w:t>Bilj.18.</w:t>
      </w:r>
      <w:r>
        <w:rPr>
          <w:b/>
        </w:rPr>
        <w:t xml:space="preserve"> KTO 3213</w:t>
      </w:r>
      <w:r w:rsidR="005927B0" w:rsidRPr="00901730">
        <w:rPr>
          <w:b/>
        </w:rPr>
        <w:t xml:space="preserve"> – Stručno usavršavanje</w:t>
      </w:r>
      <w:r>
        <w:rPr>
          <w:b/>
        </w:rPr>
        <w:t xml:space="preserve"> – SMANJENJE – </w:t>
      </w:r>
      <w:r>
        <w:t>Manje uplaćenih kotizacija ove godine, za razliku od prethodne kada su većinom bila online predavanja koja su zahtijevala većinom plaćanje kotizacije.</w:t>
      </w:r>
    </w:p>
    <w:p w:rsidR="004F372B" w:rsidRPr="00CB222E" w:rsidRDefault="00CB222E">
      <w:pPr>
        <w:rPr>
          <w:b/>
        </w:rPr>
      </w:pPr>
      <w:r w:rsidRPr="00CB222E">
        <w:rPr>
          <w:b/>
          <w:i/>
          <w:u w:val="single"/>
        </w:rPr>
        <w:t>Bilj.</w:t>
      </w:r>
      <w:r w:rsidR="005B53BA">
        <w:rPr>
          <w:b/>
          <w:i/>
          <w:u w:val="single"/>
        </w:rPr>
        <w:t>19</w:t>
      </w:r>
      <w:r w:rsidRPr="00CB222E">
        <w:rPr>
          <w:b/>
          <w:i/>
          <w:u w:val="single"/>
        </w:rPr>
        <w:t>.</w:t>
      </w:r>
      <w:r>
        <w:rPr>
          <w:b/>
        </w:rPr>
        <w:t xml:space="preserve"> KTO 3221</w:t>
      </w:r>
      <w:r w:rsidR="004F372B" w:rsidRPr="00A877CD">
        <w:rPr>
          <w:b/>
        </w:rPr>
        <w:t xml:space="preserve"> – Uredski materijal i ostali materijalni rashodi</w:t>
      </w:r>
      <w:r>
        <w:rPr>
          <w:b/>
        </w:rPr>
        <w:t xml:space="preserve"> – POVEĆANJA - </w:t>
      </w:r>
      <w:r>
        <w:t>Veća</w:t>
      </w:r>
      <w:r w:rsidR="004F372B">
        <w:t xml:space="preserve"> potreb</w:t>
      </w:r>
      <w:r>
        <w:t>a</w:t>
      </w:r>
      <w:r w:rsidR="004F372B">
        <w:t xml:space="preserve"> nabave </w:t>
      </w:r>
      <w:r w:rsidR="00762A0B">
        <w:t>materijala za nastavu i administraciju, te sredstva za čišćenje i održavanje prostora škole</w:t>
      </w:r>
      <w:r>
        <w:t>. Cijene materijala i proizvoda su poskupili u odnosu na prethodne godine.</w:t>
      </w:r>
    </w:p>
    <w:p w:rsidR="00A877CD" w:rsidRDefault="00CB222E">
      <w:r w:rsidRPr="00CB222E">
        <w:rPr>
          <w:b/>
          <w:i/>
          <w:u w:val="single"/>
        </w:rPr>
        <w:t>Bilj.2</w:t>
      </w:r>
      <w:r w:rsidR="005B53BA">
        <w:rPr>
          <w:b/>
          <w:i/>
          <w:u w:val="single"/>
        </w:rPr>
        <w:t>0</w:t>
      </w:r>
      <w:r w:rsidRPr="00CB222E">
        <w:rPr>
          <w:b/>
          <w:i/>
          <w:u w:val="single"/>
        </w:rPr>
        <w:t>.</w:t>
      </w:r>
      <w:r>
        <w:rPr>
          <w:b/>
        </w:rPr>
        <w:t xml:space="preserve"> KTO 3222</w:t>
      </w:r>
      <w:r w:rsidR="00762A0B" w:rsidRPr="00A877CD">
        <w:rPr>
          <w:b/>
        </w:rPr>
        <w:t xml:space="preserve"> – Materijal i sirovine </w:t>
      </w:r>
      <w:r>
        <w:rPr>
          <w:b/>
        </w:rPr>
        <w:t xml:space="preserve">– POVEĆANJE – </w:t>
      </w:r>
      <w:r w:rsidRPr="00CB222E">
        <w:t>Veliki skok cijena hrane i namirnica u državi uzrok je povećanja iznosa na ovom kontu</w:t>
      </w:r>
      <w:r>
        <w:t xml:space="preserve">, a ujedno i varira kroz </w:t>
      </w:r>
      <w:r w:rsidR="00A877CD">
        <w:t>bro</w:t>
      </w:r>
      <w:r w:rsidR="001741FE">
        <w:t>j</w:t>
      </w:r>
      <w:r w:rsidR="00A877CD">
        <w:t xml:space="preserve"> djece koj</w:t>
      </w:r>
      <w:r w:rsidR="00A70BD7">
        <w:t>a</w:t>
      </w:r>
      <w:r w:rsidR="00A877CD">
        <w:t xml:space="preserve"> koriste usluge školske kuhinj</w:t>
      </w:r>
      <w:r>
        <w:t>e kroz godinu</w:t>
      </w:r>
      <w:r w:rsidR="00A877CD">
        <w:t>.</w:t>
      </w:r>
    </w:p>
    <w:p w:rsidR="00FA6637" w:rsidRDefault="00FA6637" w:rsidP="00FA6637">
      <w:r w:rsidRPr="00D45BD9">
        <w:rPr>
          <w:b/>
          <w:i/>
          <w:u w:val="single"/>
        </w:rPr>
        <w:t>Bilj.</w:t>
      </w:r>
      <w:r w:rsidR="00CF66A1">
        <w:rPr>
          <w:b/>
          <w:i/>
          <w:u w:val="single"/>
        </w:rPr>
        <w:t>2</w:t>
      </w:r>
      <w:r w:rsidR="005B53BA">
        <w:rPr>
          <w:b/>
          <w:i/>
          <w:u w:val="single"/>
        </w:rPr>
        <w:t>1</w:t>
      </w:r>
      <w:r w:rsidRPr="00D45BD9">
        <w:rPr>
          <w:b/>
        </w:rPr>
        <w:t>. KTO 3223 – Energija – POVEĆANJE -</w:t>
      </w:r>
      <w:r>
        <w:t xml:space="preserve"> </w:t>
      </w:r>
      <w:r w:rsidR="00CF66A1">
        <w:t>T</w:t>
      </w:r>
      <w:r>
        <w:t>rošak za energente je u povećanju u odnosu na prethodno razdoblje, zbog poskupljenja naftnih derivata u državi.</w:t>
      </w:r>
    </w:p>
    <w:p w:rsidR="00B73AA6" w:rsidRPr="005B53BA" w:rsidRDefault="005B53BA">
      <w:pPr>
        <w:rPr>
          <w:b/>
        </w:rPr>
      </w:pPr>
      <w:r w:rsidRPr="005B53BA">
        <w:rPr>
          <w:b/>
          <w:i/>
          <w:u w:val="single"/>
        </w:rPr>
        <w:t>Bilj.22.</w:t>
      </w:r>
      <w:r>
        <w:rPr>
          <w:b/>
        </w:rPr>
        <w:t xml:space="preserve"> KTO 3225</w:t>
      </w:r>
      <w:r w:rsidR="00B73AA6" w:rsidRPr="006D036E">
        <w:rPr>
          <w:b/>
        </w:rPr>
        <w:t xml:space="preserve"> – Sitni inventar</w:t>
      </w:r>
      <w:r>
        <w:rPr>
          <w:b/>
        </w:rPr>
        <w:t xml:space="preserve"> – SMANJENJE - </w:t>
      </w:r>
      <w:r w:rsidR="00B73AA6">
        <w:t>U 20</w:t>
      </w:r>
      <w:r w:rsidR="00940741">
        <w:t>2</w:t>
      </w:r>
      <w:r>
        <w:t>2</w:t>
      </w:r>
      <w:r w:rsidR="00B73AA6">
        <w:t xml:space="preserve">. godini </w:t>
      </w:r>
      <w:r w:rsidR="00940741">
        <w:t>utrošeno</w:t>
      </w:r>
      <w:r>
        <w:t xml:space="preserve"> samo na kupnju barkod čitača za knjižnicu te inventara za kuhinju.</w:t>
      </w:r>
    </w:p>
    <w:p w:rsidR="00C27ECC" w:rsidRDefault="00C27ECC">
      <w:pPr>
        <w:rPr>
          <w:b/>
          <w:i/>
          <w:u w:val="single"/>
        </w:rPr>
      </w:pPr>
    </w:p>
    <w:p w:rsidR="005F56D7" w:rsidRDefault="005B53BA">
      <w:r w:rsidRPr="005B53BA">
        <w:rPr>
          <w:b/>
          <w:i/>
          <w:u w:val="single"/>
        </w:rPr>
        <w:t>Bilj.23.</w:t>
      </w:r>
      <w:r>
        <w:rPr>
          <w:b/>
        </w:rPr>
        <w:t xml:space="preserve"> KTO 3227</w:t>
      </w:r>
      <w:r w:rsidR="001D2B04" w:rsidRPr="006B3CB4">
        <w:rPr>
          <w:b/>
        </w:rPr>
        <w:t xml:space="preserve"> – Službena, radna i zaštitna odjeća </w:t>
      </w:r>
      <w:r>
        <w:rPr>
          <w:b/>
        </w:rPr>
        <w:t xml:space="preserve">– </w:t>
      </w:r>
      <w:r w:rsidRPr="005B53BA">
        <w:t>Kupljena obuća za domara i kuharice.</w:t>
      </w:r>
    </w:p>
    <w:p w:rsidR="00531109" w:rsidRPr="006B7FFC" w:rsidRDefault="006B7FFC">
      <w:pPr>
        <w:rPr>
          <w:b/>
        </w:rPr>
      </w:pPr>
      <w:r w:rsidRPr="00F54AB5">
        <w:rPr>
          <w:b/>
          <w:i/>
          <w:u w:val="single"/>
        </w:rPr>
        <w:t>Bilj.24.</w:t>
      </w:r>
      <w:r>
        <w:rPr>
          <w:b/>
        </w:rPr>
        <w:t xml:space="preserve"> KTO 3232</w:t>
      </w:r>
      <w:r w:rsidR="00531109" w:rsidRPr="006B7FFC">
        <w:rPr>
          <w:b/>
        </w:rPr>
        <w:t xml:space="preserve"> – Usluge tekućeg i investicijskog održavanja</w:t>
      </w:r>
      <w:r>
        <w:rPr>
          <w:b/>
        </w:rPr>
        <w:t xml:space="preserve"> – POVEĆANJE - </w:t>
      </w:r>
      <w:r w:rsidR="00531109" w:rsidRPr="006B7FFC">
        <w:t xml:space="preserve">Realizirani trošak je </w:t>
      </w:r>
      <w:r>
        <w:t>veći</w:t>
      </w:r>
      <w:r w:rsidR="00531109" w:rsidRPr="006B7FFC">
        <w:t xml:space="preserve"> u odnosu na prethodnu godinu</w:t>
      </w:r>
      <w:r w:rsidR="00E32DA3" w:rsidRPr="006B7FFC">
        <w:t xml:space="preserve"> jer </w:t>
      </w:r>
      <w:r>
        <w:t>smo uložili u montažu panel ograde oko škole, zadesio nas je kvar na plameniku za grijanje, uklanjanje suhih stabala u dvorištu škole te ponovno plaćanje 1/3 troška za čišćenje dvorane što dijelimo sa drugom školom.</w:t>
      </w:r>
    </w:p>
    <w:p w:rsidR="005417AA" w:rsidRDefault="00F54AB5">
      <w:r w:rsidRPr="00F54AB5">
        <w:rPr>
          <w:b/>
          <w:i/>
          <w:u w:val="single"/>
        </w:rPr>
        <w:t>Bilj.25.</w:t>
      </w:r>
      <w:r>
        <w:rPr>
          <w:b/>
        </w:rPr>
        <w:t xml:space="preserve"> KTO 3233</w:t>
      </w:r>
      <w:r w:rsidR="009D01FF" w:rsidRPr="0015621D">
        <w:rPr>
          <w:b/>
        </w:rPr>
        <w:t xml:space="preserve"> – Usluge promidžbe i </w:t>
      </w:r>
      <w:r w:rsidR="009D01FF" w:rsidRPr="00F54AB5">
        <w:rPr>
          <w:b/>
        </w:rPr>
        <w:t xml:space="preserve">informiranja </w:t>
      </w:r>
      <w:r w:rsidRPr="00F54AB5">
        <w:rPr>
          <w:b/>
        </w:rPr>
        <w:t>– POVEĆANJE -</w:t>
      </w:r>
      <w:r>
        <w:t xml:space="preserve"> </w:t>
      </w:r>
      <w:proofErr w:type="spellStart"/>
      <w:r>
        <w:t>Preknjiženje</w:t>
      </w:r>
      <w:proofErr w:type="spellEnd"/>
      <w:r>
        <w:t xml:space="preserve"> HRT pristojbe koji se prethodnih godina vodio na </w:t>
      </w:r>
      <w:proofErr w:type="spellStart"/>
      <w:r>
        <w:t>kto</w:t>
      </w:r>
      <w:proofErr w:type="spellEnd"/>
      <w:r>
        <w:t xml:space="preserve"> 3295 pristojba i naknada.</w:t>
      </w:r>
    </w:p>
    <w:p w:rsidR="00E32DA3" w:rsidRDefault="001419B8">
      <w:r w:rsidRPr="00CB6F8B">
        <w:rPr>
          <w:b/>
          <w:i/>
          <w:u w:val="single"/>
        </w:rPr>
        <w:t>Bilj.26.</w:t>
      </w:r>
      <w:r>
        <w:rPr>
          <w:b/>
        </w:rPr>
        <w:t xml:space="preserve"> KTO </w:t>
      </w:r>
      <w:r w:rsidR="00CB6F8B">
        <w:rPr>
          <w:b/>
        </w:rPr>
        <w:t>3234</w:t>
      </w:r>
      <w:r w:rsidR="009D01FF" w:rsidRPr="00D352EB">
        <w:rPr>
          <w:b/>
        </w:rPr>
        <w:t xml:space="preserve"> – Komunalne </w:t>
      </w:r>
      <w:r w:rsidR="009D01FF" w:rsidRPr="00CB6F8B">
        <w:rPr>
          <w:b/>
        </w:rPr>
        <w:t xml:space="preserve">usluge </w:t>
      </w:r>
      <w:r w:rsidR="00CB6F8B" w:rsidRPr="00CB6F8B">
        <w:rPr>
          <w:b/>
        </w:rPr>
        <w:t>– POVEĆANJE -</w:t>
      </w:r>
      <w:r w:rsidR="00CB6F8B">
        <w:t xml:space="preserve"> </w:t>
      </w:r>
      <w:r w:rsidR="007B7DF5">
        <w:t>Deratizacij</w:t>
      </w:r>
      <w:r w:rsidR="0031321D">
        <w:t>u</w:t>
      </w:r>
      <w:r w:rsidR="00DC7B24">
        <w:t xml:space="preserve"> smo sproveli ove godine u </w:t>
      </w:r>
      <w:r>
        <w:t>2</w:t>
      </w:r>
      <w:r w:rsidR="00DC7B24">
        <w:t xml:space="preserve"> navrata, te </w:t>
      </w:r>
      <w:r w:rsidR="007B7DF5">
        <w:t>zbog velikog skoka u cijenu usluge odvoza otpada i ostalih troškova komunalnih usluga.</w:t>
      </w:r>
    </w:p>
    <w:p w:rsidR="008238CD" w:rsidRPr="008238CD" w:rsidRDefault="008238CD">
      <w:r w:rsidRPr="00D66B67">
        <w:rPr>
          <w:b/>
          <w:i/>
          <w:u w:val="single"/>
        </w:rPr>
        <w:t>Bilj.27</w:t>
      </w:r>
      <w:r>
        <w:rPr>
          <w:b/>
        </w:rPr>
        <w:t xml:space="preserve">. KTO 3236 – Zdravstvene i veterinarske usluge – POVEĆANJE – </w:t>
      </w:r>
      <w:r w:rsidRPr="008238CD">
        <w:t>Plaćanje COVID19 testiranja  prva 3 mjeseca ove godine</w:t>
      </w:r>
      <w:r>
        <w:t xml:space="preserve"> za djelatnike škole</w:t>
      </w:r>
      <w:r w:rsidRPr="008238CD">
        <w:t>.</w:t>
      </w:r>
    </w:p>
    <w:p w:rsidR="00E32DA3" w:rsidRPr="007B7708" w:rsidRDefault="007B7708">
      <w:pPr>
        <w:rPr>
          <w:b/>
        </w:rPr>
      </w:pPr>
      <w:r w:rsidRPr="00D66B67">
        <w:rPr>
          <w:b/>
          <w:i/>
          <w:u w:val="single"/>
        </w:rPr>
        <w:t>Bilj.28</w:t>
      </w:r>
      <w:r>
        <w:rPr>
          <w:b/>
        </w:rPr>
        <w:t>. KTO 3237</w:t>
      </w:r>
      <w:r w:rsidR="0094005B" w:rsidRPr="0076280F">
        <w:rPr>
          <w:b/>
        </w:rPr>
        <w:t xml:space="preserve"> – Intelektualne i osobne usluge</w:t>
      </w:r>
      <w:r>
        <w:rPr>
          <w:b/>
        </w:rPr>
        <w:t xml:space="preserve"> -POVEĆANJE </w:t>
      </w:r>
      <w:r w:rsidR="00D66B67">
        <w:rPr>
          <w:b/>
        </w:rPr>
        <w:t>–</w:t>
      </w:r>
      <w:r>
        <w:rPr>
          <w:b/>
        </w:rPr>
        <w:t xml:space="preserve"> </w:t>
      </w:r>
      <w:r w:rsidR="00D66B67" w:rsidRPr="00D66B67">
        <w:t>Uz pružanje pravnih usluga, pretplatili smo se i na konzalting usluge zbog pomoći oko rješavanja sudskih presuda u 2022 godini</w:t>
      </w:r>
      <w:r w:rsidR="00D66B67">
        <w:rPr>
          <w:b/>
        </w:rPr>
        <w:t>.</w:t>
      </w:r>
    </w:p>
    <w:p w:rsidR="00717540" w:rsidRDefault="00717540">
      <w:pPr>
        <w:rPr>
          <w:b/>
        </w:rPr>
      </w:pPr>
      <w:r w:rsidRPr="00717540">
        <w:rPr>
          <w:b/>
          <w:i/>
          <w:u w:val="single"/>
        </w:rPr>
        <w:t>Bilj.29.</w:t>
      </w:r>
      <w:r>
        <w:rPr>
          <w:b/>
        </w:rPr>
        <w:t xml:space="preserve"> KTO 3239</w:t>
      </w:r>
      <w:r w:rsidR="00492632" w:rsidRPr="00113DE8">
        <w:rPr>
          <w:b/>
        </w:rPr>
        <w:t xml:space="preserve"> – Ostale usluge </w:t>
      </w:r>
      <w:r>
        <w:rPr>
          <w:b/>
        </w:rPr>
        <w:t xml:space="preserve">– POVEĆANJE – </w:t>
      </w:r>
      <w:r w:rsidRPr="00717540">
        <w:t>Veća potreba za usluge kopiranja u boji, montaža pametnih ploča, te produljenje certifikata FINE za tajništvo i računovodstvo</w:t>
      </w:r>
      <w:r>
        <w:t>.</w:t>
      </w:r>
    </w:p>
    <w:p w:rsidR="007928E8" w:rsidRDefault="007928E8">
      <w:pPr>
        <w:rPr>
          <w:b/>
        </w:rPr>
      </w:pPr>
      <w:r w:rsidRPr="007928E8">
        <w:rPr>
          <w:b/>
          <w:i/>
          <w:u w:val="single"/>
        </w:rPr>
        <w:t>Bilj.30.</w:t>
      </w:r>
      <w:r>
        <w:rPr>
          <w:b/>
        </w:rPr>
        <w:t xml:space="preserve"> KTO 3292 – Premije osiguranja – POVEĆANJE – </w:t>
      </w:r>
      <w:r w:rsidRPr="007928E8">
        <w:t>Blago povećanje cijena polica osiguranja</w:t>
      </w:r>
      <w:r>
        <w:rPr>
          <w:b/>
        </w:rPr>
        <w:t>.</w:t>
      </w:r>
    </w:p>
    <w:p w:rsidR="00721C7F" w:rsidRDefault="00721C7F">
      <w:pPr>
        <w:rPr>
          <w:b/>
        </w:rPr>
      </w:pPr>
      <w:r w:rsidRPr="00E82C4E">
        <w:rPr>
          <w:b/>
          <w:i/>
          <w:u w:val="single"/>
        </w:rPr>
        <w:t>Bilj.31.</w:t>
      </w:r>
      <w:r>
        <w:rPr>
          <w:b/>
        </w:rPr>
        <w:t xml:space="preserve"> KTO 3296 – Troškovi sudskih postupaka – POVEĆANJE –</w:t>
      </w:r>
      <w:r w:rsidRPr="00721C7F">
        <w:t xml:space="preserve"> </w:t>
      </w:r>
      <w:r w:rsidR="008A16B3">
        <w:t>Troškovi sudskih postupaka (naknade troškova parničkih postupaka) vezane za isplatu razlika plaće temeljem pravomoćnih sudskih presuda zaposlenika.</w:t>
      </w:r>
    </w:p>
    <w:p w:rsidR="00135840" w:rsidRPr="00135840" w:rsidRDefault="00E82C4E">
      <w:pPr>
        <w:rPr>
          <w:b/>
        </w:rPr>
      </w:pPr>
      <w:r w:rsidRPr="00E82C4E">
        <w:rPr>
          <w:b/>
          <w:i/>
          <w:u w:val="single"/>
        </w:rPr>
        <w:t>Bilj.32.</w:t>
      </w:r>
      <w:r>
        <w:rPr>
          <w:b/>
        </w:rPr>
        <w:t xml:space="preserve"> KTO 3299</w:t>
      </w:r>
      <w:r w:rsidR="00746E2D" w:rsidRPr="00135840">
        <w:rPr>
          <w:b/>
        </w:rPr>
        <w:t xml:space="preserve"> – Ostali nespomenuti rashodi poslovanja</w:t>
      </w:r>
      <w:r>
        <w:rPr>
          <w:b/>
        </w:rPr>
        <w:t xml:space="preserve"> – SMANJENJE – </w:t>
      </w:r>
      <w:r w:rsidRPr="00E82C4E">
        <w:t>Plaćene samo usluge za objavu posljednjeg pozdrava osmrtnica bivših djelatnika</w:t>
      </w:r>
      <w:r>
        <w:t>.</w:t>
      </w:r>
    </w:p>
    <w:p w:rsidR="00B9445D" w:rsidRPr="00A01A2F" w:rsidRDefault="00A01A2F">
      <w:pPr>
        <w:rPr>
          <w:b/>
        </w:rPr>
      </w:pPr>
      <w:r w:rsidRPr="00A01A2F">
        <w:rPr>
          <w:b/>
          <w:i/>
          <w:u w:val="single"/>
        </w:rPr>
        <w:t>Bilj.33</w:t>
      </w:r>
      <w:r>
        <w:rPr>
          <w:b/>
        </w:rPr>
        <w:t>. KTO 3431</w:t>
      </w:r>
      <w:r w:rsidR="00B9445D" w:rsidRPr="00B9445D">
        <w:rPr>
          <w:b/>
        </w:rPr>
        <w:t xml:space="preserve"> – Bankarske usluge</w:t>
      </w:r>
      <w:r>
        <w:rPr>
          <w:b/>
        </w:rPr>
        <w:t xml:space="preserve"> - POVEĆANJE - </w:t>
      </w:r>
      <w:r>
        <w:t>Naplata</w:t>
      </w:r>
      <w:r w:rsidR="00B9445D">
        <w:t xml:space="preserve"> naknade</w:t>
      </w:r>
      <w:r w:rsidR="006D3E4F">
        <w:t xml:space="preserve"> platnog prometa</w:t>
      </w:r>
      <w:r w:rsidR="00B9445D">
        <w:t xml:space="preserve"> za </w:t>
      </w:r>
      <w:r w:rsidR="006D3E4F">
        <w:t>tečajnu razliku</w:t>
      </w:r>
      <w:r w:rsidR="00B9445D">
        <w:t>.</w:t>
      </w:r>
    </w:p>
    <w:p w:rsidR="000C237E" w:rsidRPr="008A16B3" w:rsidRDefault="008A16B3">
      <w:pPr>
        <w:rPr>
          <w:b/>
        </w:rPr>
      </w:pPr>
      <w:r w:rsidRPr="008A16B3">
        <w:rPr>
          <w:b/>
          <w:i/>
          <w:u w:val="single"/>
        </w:rPr>
        <w:t>Bilj.34.</w:t>
      </w:r>
      <w:r>
        <w:rPr>
          <w:b/>
        </w:rPr>
        <w:t xml:space="preserve"> KTO 3432</w:t>
      </w:r>
      <w:r w:rsidR="000C237E" w:rsidRPr="0081331B">
        <w:rPr>
          <w:b/>
        </w:rPr>
        <w:t xml:space="preserve"> – Zatezne kamate</w:t>
      </w:r>
      <w:r>
        <w:rPr>
          <w:b/>
        </w:rPr>
        <w:t xml:space="preserve"> - POVEĆANJE - </w:t>
      </w:r>
      <w:r w:rsidRPr="00721C7F">
        <w:t>Plaćanje kamata vezanih za troškove sudskih postupaka, vezanih za isplatu</w:t>
      </w:r>
      <w:r>
        <w:t xml:space="preserve"> razlike plaće</w:t>
      </w:r>
      <w:r w:rsidRPr="00721C7F">
        <w:t xml:space="preserve"> temeljem pravomoćnih sudskih presuda.</w:t>
      </w:r>
    </w:p>
    <w:p w:rsidR="000C237E" w:rsidRPr="008C39A1" w:rsidRDefault="008C39A1">
      <w:pPr>
        <w:rPr>
          <w:b/>
        </w:rPr>
      </w:pPr>
      <w:r w:rsidRPr="008C39A1">
        <w:rPr>
          <w:b/>
          <w:i/>
          <w:u w:val="single"/>
        </w:rPr>
        <w:t>Bilj.35</w:t>
      </w:r>
      <w:r>
        <w:rPr>
          <w:b/>
        </w:rPr>
        <w:t>. KTO 3722</w:t>
      </w:r>
      <w:r w:rsidR="000C237E" w:rsidRPr="0081331B">
        <w:rPr>
          <w:b/>
        </w:rPr>
        <w:t xml:space="preserve"> – Naknade građanima i kućanstvima u naravi</w:t>
      </w:r>
      <w:r>
        <w:rPr>
          <w:b/>
        </w:rPr>
        <w:t xml:space="preserve"> - POVEĆANJE - </w:t>
      </w:r>
      <w:r w:rsidR="000B74EA">
        <w:t>Iz državnog proračuna osigurana su sredstva za kupnju radnih udžbenika koji su dani na korištenje učenicima za nastavu</w:t>
      </w:r>
      <w:r w:rsidR="000367C7">
        <w:t>.</w:t>
      </w:r>
      <w:r w:rsidR="000B74EA">
        <w:t xml:space="preserve"> Ove godine veći dio udžbenika je radnog karaktera.</w:t>
      </w:r>
    </w:p>
    <w:p w:rsidR="009B58DE" w:rsidRPr="008B20D6" w:rsidRDefault="008B20D6">
      <w:pPr>
        <w:rPr>
          <w:b/>
        </w:rPr>
      </w:pPr>
      <w:r w:rsidRPr="008B20D6">
        <w:rPr>
          <w:b/>
          <w:i/>
          <w:u w:val="single"/>
        </w:rPr>
        <w:t>Bilj.36</w:t>
      </w:r>
      <w:r>
        <w:rPr>
          <w:b/>
        </w:rPr>
        <w:t xml:space="preserve">. </w:t>
      </w:r>
      <w:r w:rsidR="009B58DE" w:rsidRPr="009B58DE">
        <w:rPr>
          <w:b/>
        </w:rPr>
        <w:t xml:space="preserve"> – Višak prihoda poslovanja</w:t>
      </w:r>
      <w:r>
        <w:rPr>
          <w:b/>
        </w:rPr>
        <w:t xml:space="preserve"> - </w:t>
      </w:r>
      <w:r w:rsidR="009B58DE">
        <w:t>Višak prihoda poslovanja je veći u odnosu na prethodnu godinu, jer su se naplatile opomene koje su se češće slale roditeljima i veći su prihodi iz državnog proračuna.</w:t>
      </w:r>
    </w:p>
    <w:p w:rsidR="006D35FC" w:rsidRPr="000928BD" w:rsidRDefault="000928BD">
      <w:pPr>
        <w:rPr>
          <w:b/>
        </w:rPr>
      </w:pPr>
      <w:r w:rsidRPr="000928BD">
        <w:rPr>
          <w:b/>
          <w:i/>
          <w:u w:val="single"/>
        </w:rPr>
        <w:t>Bilj.37.</w:t>
      </w:r>
      <w:r w:rsidR="006D35FC" w:rsidRPr="006D35FC">
        <w:rPr>
          <w:b/>
        </w:rPr>
        <w:t xml:space="preserve"> – Obračunati prihodi poslovanja – neplaćeni</w:t>
      </w:r>
      <w:r>
        <w:rPr>
          <w:b/>
        </w:rPr>
        <w:t xml:space="preserve"> </w:t>
      </w:r>
      <w:r w:rsidR="0031321D">
        <w:rPr>
          <w:b/>
        </w:rPr>
        <w:t>–</w:t>
      </w:r>
      <w:r>
        <w:rPr>
          <w:b/>
        </w:rPr>
        <w:t xml:space="preserve"> </w:t>
      </w:r>
      <w:r w:rsidR="006D35FC">
        <w:t>Obračunati</w:t>
      </w:r>
      <w:r w:rsidR="0031321D">
        <w:t>,</w:t>
      </w:r>
      <w:r w:rsidR="006D35FC">
        <w:t xml:space="preserve"> a nenaplaćeni prihodi poslovanja su veći u odnosu na prošlu godinu, obzirom da su veća potraživanja za šk. kuhinju i produženi boravak.</w:t>
      </w:r>
    </w:p>
    <w:p w:rsidR="000B3485" w:rsidRPr="00F53AC8" w:rsidRDefault="00F53AC8">
      <w:pPr>
        <w:rPr>
          <w:b/>
        </w:rPr>
      </w:pPr>
      <w:r w:rsidRPr="00F53AC8">
        <w:rPr>
          <w:b/>
          <w:i/>
          <w:u w:val="single"/>
        </w:rPr>
        <w:t>Bilj.38.</w:t>
      </w:r>
      <w:r>
        <w:rPr>
          <w:b/>
        </w:rPr>
        <w:t xml:space="preserve"> KTO 4221</w:t>
      </w:r>
      <w:r w:rsidR="000B3485" w:rsidRPr="008366A6">
        <w:rPr>
          <w:b/>
        </w:rPr>
        <w:t xml:space="preserve"> – Uredska oprema i namještaj</w:t>
      </w:r>
      <w:r>
        <w:rPr>
          <w:b/>
        </w:rPr>
        <w:t xml:space="preserve"> – SMANJENJE – </w:t>
      </w:r>
      <w:r>
        <w:t>N</w:t>
      </w:r>
      <w:r w:rsidR="00DE595B">
        <w:t>abav</w:t>
      </w:r>
      <w:r>
        <w:t>a pametnih ploča i kocka</w:t>
      </w:r>
      <w:r w:rsidR="008366A6">
        <w:t xml:space="preserve"> za potrebe redovne nastave</w:t>
      </w:r>
      <w:r>
        <w:t>, te računala za opremanje informatičkog kabineta za niže razrede.</w:t>
      </w:r>
    </w:p>
    <w:p w:rsidR="00C27ECC" w:rsidRDefault="00C27ECC">
      <w:pPr>
        <w:rPr>
          <w:b/>
          <w:i/>
          <w:u w:val="single"/>
        </w:rPr>
      </w:pPr>
    </w:p>
    <w:p w:rsidR="00C27ECC" w:rsidRDefault="00C27ECC">
      <w:pPr>
        <w:rPr>
          <w:b/>
          <w:i/>
          <w:u w:val="single"/>
        </w:rPr>
      </w:pPr>
    </w:p>
    <w:p w:rsidR="00D34A7E" w:rsidRDefault="00F05EFA">
      <w:r w:rsidRPr="00F05EFA">
        <w:rPr>
          <w:b/>
          <w:i/>
          <w:u w:val="single"/>
        </w:rPr>
        <w:t>Bilj.39.</w:t>
      </w:r>
      <w:r>
        <w:rPr>
          <w:b/>
        </w:rPr>
        <w:t xml:space="preserve"> KTO 4241</w:t>
      </w:r>
      <w:r w:rsidR="001B08B4" w:rsidRPr="008366A6">
        <w:rPr>
          <w:b/>
        </w:rPr>
        <w:t xml:space="preserve"> – Knjige</w:t>
      </w:r>
      <w:r w:rsidR="001B08B4">
        <w:t xml:space="preserve"> </w:t>
      </w:r>
      <w:r w:rsidRPr="00F05EFA">
        <w:rPr>
          <w:b/>
        </w:rPr>
        <w:t>– SMANJENJE -</w:t>
      </w:r>
      <w:r>
        <w:t xml:space="preserve"> V</w:t>
      </w:r>
      <w:r w:rsidR="00DE595B">
        <w:t>eći dio udžbenika radnog karaktera</w:t>
      </w:r>
      <w:r w:rsidR="008366A6">
        <w:t xml:space="preserve"> i nije bilo potrebe kupnje novih zbog nasljeđivanja iz prethodne godine.</w:t>
      </w:r>
      <w:r w:rsidR="007A043B">
        <w:t xml:space="preserve"> </w:t>
      </w:r>
    </w:p>
    <w:p w:rsidR="00E25C3C" w:rsidRDefault="00C64A9B">
      <w:pPr>
        <w:rPr>
          <w:b/>
          <w:u w:val="single"/>
        </w:rPr>
      </w:pPr>
      <w:r w:rsidRPr="002C361A">
        <w:rPr>
          <w:b/>
          <w:i/>
          <w:u w:val="single"/>
        </w:rPr>
        <w:t>Bilj.40.</w:t>
      </w:r>
      <w:r w:rsidR="00E25C3C">
        <w:rPr>
          <w:b/>
          <w:u w:val="single"/>
        </w:rPr>
        <w:t xml:space="preserve"> – Višak prihoda i primitaka raspoloživ u sljedećem razdoblju</w:t>
      </w:r>
    </w:p>
    <w:p w:rsidR="009B1B4C" w:rsidRDefault="00D34A7E">
      <w:r>
        <w:t xml:space="preserve">Ukupan višak prihoda raspoloživ u slijedećem razdoblju iznosi </w:t>
      </w:r>
      <w:r w:rsidR="00C64A9B">
        <w:t xml:space="preserve">19.063,16 </w:t>
      </w:r>
      <w:r w:rsidR="009B1B4C">
        <w:t>kn.</w:t>
      </w:r>
    </w:p>
    <w:p w:rsidR="009B1B4C" w:rsidRDefault="00954884">
      <w:r>
        <w:t>Višak se sastoji od</w:t>
      </w:r>
      <w:r w:rsidR="009B1B4C">
        <w:t>:</w:t>
      </w:r>
    </w:p>
    <w:p w:rsidR="009B1B4C" w:rsidRDefault="00954884" w:rsidP="009B1B4C">
      <w:pPr>
        <w:pStyle w:val="Odlomakpopisa"/>
        <w:numPr>
          <w:ilvl w:val="0"/>
          <w:numId w:val="14"/>
        </w:numPr>
      </w:pPr>
      <w:r>
        <w:t>prihoda od sufinanciranja cijene usluga</w:t>
      </w:r>
      <w:r w:rsidR="00C85591">
        <w:t xml:space="preserve"> 12.</w:t>
      </w:r>
      <w:r w:rsidR="00C64A9B">
        <w:t>966</w:t>
      </w:r>
      <w:r w:rsidR="00C85591">
        <w:t>,</w:t>
      </w:r>
      <w:r w:rsidR="00C64A9B">
        <w:t>00</w:t>
      </w:r>
      <w:r w:rsidR="00C85591">
        <w:t>kn</w:t>
      </w:r>
    </w:p>
    <w:p w:rsidR="009B1B4C" w:rsidRDefault="009B1B4C" w:rsidP="009B1B4C">
      <w:pPr>
        <w:pStyle w:val="Odlomakpopisa"/>
        <w:numPr>
          <w:ilvl w:val="0"/>
          <w:numId w:val="14"/>
        </w:numPr>
      </w:pPr>
      <w:r>
        <w:t xml:space="preserve">pomoći iz državnog proračuna </w:t>
      </w:r>
      <w:r w:rsidR="00C64A9B">
        <w:t>6.097,16</w:t>
      </w:r>
      <w:r w:rsidR="00C85591">
        <w:t>kn</w:t>
      </w:r>
    </w:p>
    <w:p w:rsidR="0099266E" w:rsidRDefault="00954884" w:rsidP="009B1B4C">
      <w:r>
        <w:t xml:space="preserve"> te u</w:t>
      </w:r>
      <w:r w:rsidR="00D34A7E">
        <w:t xml:space="preserve"> sljedećem razdoblju do kraja godine navedeni višak će se utrošiti namjenski.</w:t>
      </w:r>
    </w:p>
    <w:p w:rsidR="000F59BF" w:rsidRDefault="000F59BF" w:rsidP="006E3E28">
      <w:pPr>
        <w:jc w:val="both"/>
        <w:outlineLvl w:val="0"/>
        <w:rPr>
          <w:b/>
          <w:sz w:val="32"/>
          <w:szCs w:val="32"/>
          <w:u w:val="single"/>
        </w:rPr>
      </w:pPr>
    </w:p>
    <w:p w:rsidR="006E3E28" w:rsidRDefault="006E3E28" w:rsidP="006E3E28">
      <w:pPr>
        <w:jc w:val="both"/>
        <w:outlineLvl w:val="0"/>
        <w:rPr>
          <w:rFonts w:ascii="Calibri" w:hAnsi="Calibri"/>
          <w:b/>
          <w:sz w:val="32"/>
          <w:szCs w:val="32"/>
          <w:u w:val="single"/>
        </w:rPr>
      </w:pPr>
      <w:r w:rsidRPr="00957EA9">
        <w:rPr>
          <w:rFonts w:ascii="Calibri" w:hAnsi="Calibri"/>
          <w:b/>
          <w:sz w:val="32"/>
          <w:szCs w:val="32"/>
          <w:u w:val="single"/>
        </w:rPr>
        <w:t>BILJEŠKE UZ OBRAZAC P-VRIO</w:t>
      </w:r>
    </w:p>
    <w:p w:rsidR="006E3E28" w:rsidRPr="00E63291" w:rsidRDefault="006E3E28" w:rsidP="006E3E28">
      <w:pPr>
        <w:jc w:val="both"/>
        <w:outlineLvl w:val="0"/>
        <w:rPr>
          <w:rFonts w:ascii="Calibri" w:hAnsi="Calibri"/>
        </w:rPr>
      </w:pPr>
      <w:r w:rsidRPr="00CA0B7F">
        <w:rPr>
          <w:rFonts w:ascii="Calibri" w:hAnsi="Calibri"/>
          <w:b/>
          <w:i/>
          <w:u w:val="single"/>
        </w:rPr>
        <w:t>Bilj.</w:t>
      </w:r>
      <w:r w:rsidR="000F59BF">
        <w:rPr>
          <w:rFonts w:ascii="Calibri" w:hAnsi="Calibri"/>
          <w:b/>
          <w:i/>
          <w:u w:val="single"/>
        </w:rPr>
        <w:t>4</w:t>
      </w:r>
      <w:r>
        <w:rPr>
          <w:rFonts w:ascii="Calibri" w:hAnsi="Calibri"/>
          <w:b/>
          <w:i/>
          <w:u w:val="single"/>
        </w:rPr>
        <w:t>1</w:t>
      </w:r>
      <w:r w:rsidRPr="00CA0B7F">
        <w:rPr>
          <w:rFonts w:ascii="Calibri" w:hAnsi="Calibri"/>
          <w:b/>
          <w:i/>
          <w:u w:val="single"/>
        </w:rPr>
        <w:t>.</w:t>
      </w:r>
      <w:r w:rsidRPr="00904E1D">
        <w:rPr>
          <w:rFonts w:ascii="Calibri" w:hAnsi="Calibri"/>
          <w:b/>
        </w:rPr>
        <w:t xml:space="preserve">  </w:t>
      </w:r>
      <w:r w:rsidRPr="00904E1D">
        <w:rPr>
          <w:rFonts w:ascii="Calibri" w:hAnsi="Calibri"/>
        </w:rPr>
        <w:t>Promjene u</w:t>
      </w:r>
      <w:r>
        <w:rPr>
          <w:rFonts w:ascii="Calibri" w:hAnsi="Calibri"/>
        </w:rPr>
        <w:t xml:space="preserve"> obujmu</w:t>
      </w:r>
      <w:r w:rsidRPr="00904E1D">
        <w:rPr>
          <w:rFonts w:ascii="Calibri" w:hAnsi="Calibri"/>
        </w:rPr>
        <w:t xml:space="preserve"> i vrijednosti nefinancijske ove godine nemamo.</w:t>
      </w:r>
    </w:p>
    <w:p w:rsidR="009C52BA" w:rsidRDefault="009C52BA">
      <w:pPr>
        <w:rPr>
          <w:b/>
          <w:sz w:val="32"/>
          <w:szCs w:val="32"/>
          <w:u w:val="single"/>
        </w:rPr>
      </w:pPr>
    </w:p>
    <w:p w:rsidR="000F59BF" w:rsidRPr="00957EA9" w:rsidRDefault="000F59BF" w:rsidP="000F59BF">
      <w:pPr>
        <w:jc w:val="both"/>
        <w:outlineLvl w:val="0"/>
        <w:rPr>
          <w:rFonts w:ascii="Calibri" w:hAnsi="Calibri"/>
          <w:b/>
          <w:sz w:val="32"/>
          <w:szCs w:val="32"/>
          <w:u w:val="single"/>
        </w:rPr>
      </w:pPr>
      <w:r w:rsidRPr="00957EA9">
        <w:rPr>
          <w:rFonts w:ascii="Calibri" w:hAnsi="Calibri"/>
          <w:b/>
          <w:sz w:val="32"/>
          <w:szCs w:val="32"/>
          <w:u w:val="single"/>
        </w:rPr>
        <w:t>BILJEŠKE UZ IZVJEŠTAJ O RASHODIMA PREMA FUNKCIJSKOJ KASIFIKACIJI – RAS funkcijski</w:t>
      </w:r>
    </w:p>
    <w:p w:rsidR="000F59BF" w:rsidRDefault="000F59BF" w:rsidP="000F59BF">
      <w:pPr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Funkcijska klasifikacija sadrži rashode razvrstane prema njihovoj namjeni. </w:t>
      </w:r>
    </w:p>
    <w:p w:rsidR="000F59BF" w:rsidRDefault="000F59BF" w:rsidP="000F59BF">
      <w:pPr>
        <w:jc w:val="both"/>
        <w:outlineLvl w:val="0"/>
        <w:rPr>
          <w:rFonts w:ascii="Calibri" w:hAnsi="Calibri"/>
        </w:rPr>
      </w:pPr>
      <w:r w:rsidRPr="0065615F">
        <w:rPr>
          <w:rFonts w:ascii="Calibri" w:hAnsi="Calibri"/>
          <w:b/>
          <w:i/>
          <w:u w:val="single"/>
        </w:rPr>
        <w:t>Bilj.</w:t>
      </w:r>
      <w:r>
        <w:rPr>
          <w:rFonts w:ascii="Calibri" w:hAnsi="Calibri"/>
          <w:b/>
          <w:i/>
          <w:u w:val="single"/>
        </w:rPr>
        <w:t>42</w:t>
      </w:r>
      <w:r w:rsidRPr="0065615F">
        <w:rPr>
          <w:rFonts w:ascii="Calibri" w:hAnsi="Calibri"/>
          <w:b/>
          <w:i/>
          <w:u w:val="single"/>
        </w:rPr>
        <w:t>.</w:t>
      </w:r>
      <w:r>
        <w:rPr>
          <w:rFonts w:ascii="Calibri" w:hAnsi="Calibri"/>
        </w:rPr>
        <w:t xml:space="preserve"> – </w:t>
      </w:r>
      <w:r w:rsidRPr="00930199">
        <w:rPr>
          <w:rFonts w:ascii="Calibri" w:hAnsi="Calibri"/>
          <w:b/>
        </w:rPr>
        <w:t>Obrazovanje</w:t>
      </w:r>
      <w:r>
        <w:rPr>
          <w:rFonts w:ascii="Calibri" w:hAnsi="Calibri"/>
        </w:rPr>
        <w:t xml:space="preserve"> -</w:t>
      </w:r>
      <w:r w:rsidRPr="00C734D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OŠ Stoja obavlja djelatnost osnovnog obrazovanja uvedenu na </w:t>
      </w:r>
      <w:r w:rsidRPr="00930199">
        <w:rPr>
          <w:rFonts w:ascii="Calibri" w:hAnsi="Calibri"/>
          <w:b/>
        </w:rPr>
        <w:t>ŠIFRI 09</w:t>
      </w:r>
      <w:r>
        <w:rPr>
          <w:rFonts w:ascii="Calibri" w:hAnsi="Calibri"/>
        </w:rPr>
        <w:t xml:space="preserve"> u ukupnom iznosu od 8.609.208,74 kuna. Taj iznos se odnosi na ukupne rashode poslovanja i rashode za nabavu nefinancijske imovine, te se u cijelosti podudara sa ukupnim rashodima u Obrascu PR-RAS na </w:t>
      </w:r>
      <w:r w:rsidRPr="00930199">
        <w:rPr>
          <w:rFonts w:ascii="Calibri" w:hAnsi="Calibri"/>
          <w:b/>
        </w:rPr>
        <w:t>ŠIFRI Y034</w:t>
      </w:r>
      <w:r>
        <w:rPr>
          <w:rFonts w:ascii="Calibri" w:hAnsi="Calibri"/>
        </w:rPr>
        <w:t xml:space="preserve">. </w:t>
      </w:r>
    </w:p>
    <w:p w:rsidR="008343F4" w:rsidRPr="005B0F2F" w:rsidRDefault="008343F4" w:rsidP="008343F4">
      <w:pPr>
        <w:jc w:val="both"/>
        <w:outlineLvl w:val="0"/>
        <w:rPr>
          <w:rFonts w:ascii="Calibri" w:hAnsi="Calibri"/>
          <w:b/>
        </w:rPr>
      </w:pPr>
      <w:r w:rsidRPr="005B0F2F">
        <w:rPr>
          <w:rFonts w:ascii="Calibri" w:hAnsi="Calibri"/>
          <w:b/>
          <w:i/>
          <w:u w:val="single"/>
        </w:rPr>
        <w:t>Bilj</w:t>
      </w:r>
      <w:r>
        <w:rPr>
          <w:rFonts w:ascii="Calibri" w:hAnsi="Calibri"/>
          <w:b/>
          <w:i/>
          <w:u w:val="single"/>
        </w:rPr>
        <w:t>.4</w:t>
      </w:r>
      <w:r>
        <w:rPr>
          <w:rFonts w:ascii="Calibri" w:hAnsi="Calibri"/>
          <w:b/>
          <w:i/>
          <w:u w:val="single"/>
        </w:rPr>
        <w:t>3</w:t>
      </w:r>
      <w:r w:rsidRPr="005B0F2F">
        <w:rPr>
          <w:rFonts w:ascii="Calibri" w:hAnsi="Calibri"/>
          <w:b/>
          <w:i/>
          <w:u w:val="single"/>
        </w:rPr>
        <w:t>.</w:t>
      </w:r>
      <w:r>
        <w:rPr>
          <w:rFonts w:ascii="Calibri" w:hAnsi="Calibri"/>
          <w:b/>
          <w:i/>
          <w:u w:val="single"/>
        </w:rPr>
        <w:t xml:space="preserve"> </w:t>
      </w:r>
      <w:r>
        <w:rPr>
          <w:rFonts w:ascii="Calibri" w:hAnsi="Calibri"/>
        </w:rPr>
        <w:t xml:space="preserve">– </w:t>
      </w:r>
      <w:r w:rsidRPr="00930199">
        <w:rPr>
          <w:rFonts w:ascii="Calibri" w:hAnsi="Calibri"/>
          <w:b/>
        </w:rPr>
        <w:t>Obrazovanje</w:t>
      </w:r>
      <w:r>
        <w:rPr>
          <w:rFonts w:ascii="Calibri" w:hAnsi="Calibri"/>
        </w:rPr>
        <w:t xml:space="preserve"> </w:t>
      </w:r>
      <w:r w:rsidRPr="005B0F2F">
        <w:rPr>
          <w:rFonts w:ascii="Calibri" w:hAnsi="Calibri"/>
          <w:b/>
        </w:rPr>
        <w:t xml:space="preserve">– PRETHODNA GODINA </w:t>
      </w:r>
      <w:r>
        <w:rPr>
          <w:rFonts w:ascii="Calibri" w:hAnsi="Calibri"/>
          <w:b/>
        </w:rPr>
        <w:t>–</w:t>
      </w:r>
      <w:r w:rsidRPr="005B0F2F">
        <w:rPr>
          <w:rFonts w:ascii="Calibri" w:hAnsi="Calibri"/>
          <w:b/>
        </w:rPr>
        <w:t xml:space="preserve"> </w:t>
      </w:r>
      <w:r w:rsidRPr="005B0F2F">
        <w:rPr>
          <w:rFonts w:ascii="Calibri" w:hAnsi="Calibri"/>
        </w:rPr>
        <w:t xml:space="preserve">Napravljena korekcija (umanjenje </w:t>
      </w:r>
      <w:r>
        <w:rPr>
          <w:rFonts w:ascii="Calibri" w:hAnsi="Calibri"/>
        </w:rPr>
        <w:t>iznosa</w:t>
      </w:r>
      <w:r w:rsidRPr="005B0F2F">
        <w:rPr>
          <w:rFonts w:ascii="Calibri" w:hAnsi="Calibri"/>
        </w:rPr>
        <w:t xml:space="preserve"> za jednu kunu) zbog</w:t>
      </w:r>
      <w:r>
        <w:rPr>
          <w:rFonts w:ascii="Calibri" w:hAnsi="Calibri"/>
        </w:rPr>
        <w:t xml:space="preserve"> ispravnosti</w:t>
      </w:r>
      <w:r w:rsidRPr="005B0F2F">
        <w:rPr>
          <w:rFonts w:ascii="Calibri" w:hAnsi="Calibri"/>
        </w:rPr>
        <w:t xml:space="preserve"> kontrole između obrazaca.</w:t>
      </w:r>
    </w:p>
    <w:p w:rsidR="000F59BF" w:rsidRDefault="000F59BF" w:rsidP="000F59BF">
      <w:pPr>
        <w:jc w:val="both"/>
        <w:outlineLvl w:val="0"/>
        <w:rPr>
          <w:rFonts w:ascii="Calibri" w:hAnsi="Calibri"/>
        </w:rPr>
      </w:pPr>
      <w:r w:rsidRPr="0065615F">
        <w:rPr>
          <w:rFonts w:ascii="Calibri" w:hAnsi="Calibri"/>
          <w:b/>
          <w:i/>
          <w:u w:val="single"/>
        </w:rPr>
        <w:t>Bilj.</w:t>
      </w:r>
      <w:r>
        <w:rPr>
          <w:rFonts w:ascii="Calibri" w:hAnsi="Calibri"/>
          <w:b/>
          <w:i/>
          <w:u w:val="single"/>
        </w:rPr>
        <w:t>4</w:t>
      </w:r>
      <w:r w:rsidR="008343F4">
        <w:rPr>
          <w:rFonts w:ascii="Calibri" w:hAnsi="Calibri"/>
          <w:b/>
          <w:i/>
          <w:u w:val="single"/>
        </w:rPr>
        <w:t>4</w:t>
      </w:r>
      <w:r w:rsidRPr="00F74821">
        <w:rPr>
          <w:rFonts w:ascii="Calibri" w:hAnsi="Calibri"/>
          <w:b/>
          <w:u w:val="single"/>
        </w:rPr>
        <w:t>.</w:t>
      </w:r>
      <w:r>
        <w:rPr>
          <w:rFonts w:ascii="Calibri" w:hAnsi="Calibri"/>
          <w:b/>
        </w:rPr>
        <w:t xml:space="preserve">- ŠIFRA 096 </w:t>
      </w:r>
      <w:r w:rsidRPr="006A3944">
        <w:rPr>
          <w:rFonts w:ascii="Calibri" w:hAnsi="Calibri"/>
          <w:b/>
        </w:rPr>
        <w:t>– Dodatne usluge u obrazovanju</w:t>
      </w:r>
      <w:r>
        <w:rPr>
          <w:rFonts w:ascii="Calibri" w:hAnsi="Calibri"/>
          <w:b/>
        </w:rPr>
        <w:t xml:space="preserve"> - </w:t>
      </w:r>
      <w:r>
        <w:rPr>
          <w:rFonts w:ascii="Calibri" w:hAnsi="Calibri"/>
        </w:rPr>
        <w:t xml:space="preserve">Iznos od 339.485,27 kuna se odnosi na dodatne usluge u obrazovanju (prehrana učenika u šk. kuhinji i  ugovoreni prijevoz učenika), koja je ove godine i veća jer se povećao broj djece koja koriste usluge šk. kuhinje i isto tako izdavale su se učeničke </w:t>
      </w:r>
      <w:proofErr w:type="spellStart"/>
      <w:r>
        <w:rPr>
          <w:rFonts w:ascii="Calibri" w:hAnsi="Calibri"/>
        </w:rPr>
        <w:t>beskontaktne</w:t>
      </w:r>
      <w:proofErr w:type="spellEnd"/>
      <w:r>
        <w:rPr>
          <w:rFonts w:ascii="Calibri" w:hAnsi="Calibri"/>
        </w:rPr>
        <w:t xml:space="preserve"> karte od gradskog prijevoznika.</w:t>
      </w:r>
    </w:p>
    <w:p w:rsidR="008343F4" w:rsidRPr="00F74821" w:rsidRDefault="008343F4" w:rsidP="000F59BF">
      <w:pPr>
        <w:jc w:val="both"/>
        <w:outlineLvl w:val="0"/>
        <w:rPr>
          <w:rFonts w:ascii="Calibri" w:hAnsi="Calibri"/>
          <w:b/>
        </w:rPr>
      </w:pPr>
    </w:p>
    <w:p w:rsidR="009C52BA" w:rsidRDefault="009C52BA">
      <w:pPr>
        <w:rPr>
          <w:b/>
          <w:sz w:val="32"/>
          <w:szCs w:val="32"/>
          <w:u w:val="single"/>
        </w:rPr>
      </w:pPr>
    </w:p>
    <w:p w:rsidR="009C52BA" w:rsidRDefault="009C52BA">
      <w:pPr>
        <w:rPr>
          <w:b/>
          <w:sz w:val="32"/>
          <w:szCs w:val="32"/>
          <w:u w:val="single"/>
        </w:rPr>
      </w:pPr>
    </w:p>
    <w:p w:rsidR="009C52BA" w:rsidRDefault="009C52BA">
      <w:pPr>
        <w:rPr>
          <w:b/>
          <w:sz w:val="32"/>
          <w:szCs w:val="32"/>
          <w:u w:val="single"/>
        </w:rPr>
      </w:pPr>
    </w:p>
    <w:p w:rsidR="009C52BA" w:rsidRDefault="009C52BA">
      <w:pPr>
        <w:rPr>
          <w:b/>
          <w:sz w:val="32"/>
          <w:szCs w:val="32"/>
          <w:u w:val="single"/>
        </w:rPr>
      </w:pPr>
    </w:p>
    <w:p w:rsidR="008343F4" w:rsidRDefault="008343F4">
      <w:pPr>
        <w:rPr>
          <w:b/>
          <w:sz w:val="32"/>
          <w:szCs w:val="32"/>
          <w:u w:val="single"/>
        </w:rPr>
      </w:pPr>
    </w:p>
    <w:p w:rsidR="00BA2E29" w:rsidRPr="00957EA9" w:rsidRDefault="00BA2E29">
      <w:pPr>
        <w:rPr>
          <w:b/>
          <w:sz w:val="32"/>
          <w:szCs w:val="32"/>
          <w:u w:val="single"/>
        </w:rPr>
      </w:pPr>
      <w:r w:rsidRPr="00957EA9">
        <w:rPr>
          <w:b/>
          <w:sz w:val="32"/>
          <w:szCs w:val="32"/>
          <w:u w:val="single"/>
        </w:rPr>
        <w:t>BILJEŠKE UZ POJEDINE POZICIJE IZVJEŠTAJ O OBVEZAMA – OBRAZAC OBVEZE</w:t>
      </w:r>
    </w:p>
    <w:p w:rsidR="00DC7DD5" w:rsidRPr="002330A0" w:rsidRDefault="00DC7DD5">
      <w:r w:rsidRPr="002330A0">
        <w:t>Sve obveze se podmiruju u zakonskom roku, nema spornih</w:t>
      </w:r>
      <w:r w:rsidR="002B7E8D" w:rsidRPr="002330A0">
        <w:t xml:space="preserve"> obaveza, ni zaostataka.</w:t>
      </w:r>
    </w:p>
    <w:p w:rsidR="00BA2E29" w:rsidRDefault="0065615F">
      <w:r w:rsidRPr="0065615F">
        <w:rPr>
          <w:b/>
          <w:i/>
          <w:u w:val="single"/>
        </w:rPr>
        <w:t>Bilj.</w:t>
      </w:r>
      <w:r w:rsidR="009C52BA">
        <w:rPr>
          <w:b/>
          <w:i/>
          <w:u w:val="single"/>
        </w:rPr>
        <w:t>4</w:t>
      </w:r>
      <w:r w:rsidR="008343F4">
        <w:rPr>
          <w:b/>
          <w:i/>
          <w:u w:val="single"/>
        </w:rPr>
        <w:t>5</w:t>
      </w:r>
      <w:r w:rsidRPr="0065615F">
        <w:rPr>
          <w:b/>
          <w:i/>
          <w:u w:val="single"/>
        </w:rPr>
        <w:t>.</w:t>
      </w:r>
      <w:r>
        <w:t xml:space="preserve"> </w:t>
      </w:r>
      <w:r w:rsidR="00BA2E29" w:rsidRPr="002330A0">
        <w:t xml:space="preserve">Ovim se izvještajem prati stanje međusobnih obveza proračunskih korisnika kao i obveza za rashode poslovanja i to na početku i na kraju obračunskog razdoblja. Ukupne obveze u izvještajnom razdoblju iznose </w:t>
      </w:r>
      <w:r w:rsidR="00A34B5B" w:rsidRPr="002330A0">
        <w:t>7</w:t>
      </w:r>
      <w:r w:rsidR="00527426">
        <w:t>05</w:t>
      </w:r>
      <w:r w:rsidR="00A34B5B" w:rsidRPr="002330A0">
        <w:t>.</w:t>
      </w:r>
      <w:r w:rsidR="00527426">
        <w:t>939</w:t>
      </w:r>
      <w:r w:rsidR="00A34B5B" w:rsidRPr="002330A0">
        <w:t>,</w:t>
      </w:r>
      <w:r w:rsidR="00527426">
        <w:t>07</w:t>
      </w:r>
      <w:r w:rsidR="00BA2E29" w:rsidRPr="002330A0">
        <w:t xml:space="preserve"> k</w:t>
      </w:r>
      <w:r w:rsidR="009C7615" w:rsidRPr="002330A0">
        <w:t>una</w:t>
      </w:r>
      <w:r w:rsidR="00BA2E29" w:rsidRPr="002330A0">
        <w:t xml:space="preserve"> </w:t>
      </w:r>
      <w:r w:rsidR="00B900C8" w:rsidRPr="002330A0">
        <w:t>(</w:t>
      </w:r>
      <w:r w:rsidR="002330A0">
        <w:t xml:space="preserve">ŠIFRA </w:t>
      </w:r>
      <w:r w:rsidR="00B900C8" w:rsidRPr="002330A0">
        <w:t>V006)</w:t>
      </w:r>
      <w:r w:rsidR="002330A0" w:rsidRPr="002330A0">
        <w:t>.</w:t>
      </w:r>
    </w:p>
    <w:p w:rsidR="009C52BA" w:rsidRPr="002330A0" w:rsidRDefault="009C52BA"/>
    <w:tbl>
      <w:tblPr>
        <w:tblW w:w="8789" w:type="dxa"/>
        <w:tblInd w:w="-5" w:type="dxa"/>
        <w:tblLook w:val="04A0" w:firstRow="1" w:lastRow="0" w:firstColumn="1" w:lastColumn="0" w:noHBand="0" w:noVBand="1"/>
      </w:tblPr>
      <w:tblGrid>
        <w:gridCol w:w="5740"/>
        <w:gridCol w:w="3049"/>
      </w:tblGrid>
      <w:tr w:rsidR="002330A0" w:rsidRPr="002330A0" w:rsidTr="002063D9">
        <w:trPr>
          <w:trHeight w:val="312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2330A0" w:rsidRPr="002330A0" w:rsidRDefault="002330A0" w:rsidP="00A331EC">
            <w:pPr>
              <w:rPr>
                <w:b/>
                <w:bCs/>
              </w:rPr>
            </w:pPr>
            <w:r w:rsidRPr="002330A0">
              <w:rPr>
                <w:b/>
                <w:bCs/>
              </w:rPr>
              <w:t>OBVEZE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2330A0" w:rsidRPr="002330A0" w:rsidRDefault="002330A0" w:rsidP="00A331EC">
            <w:pPr>
              <w:rPr>
                <w:b/>
                <w:bCs/>
              </w:rPr>
            </w:pPr>
            <w:r w:rsidRPr="002330A0">
              <w:rPr>
                <w:b/>
                <w:bCs/>
              </w:rPr>
              <w:t>IZNOS</w:t>
            </w:r>
          </w:p>
        </w:tc>
      </w:tr>
      <w:tr w:rsidR="002330A0" w:rsidRPr="002330A0" w:rsidTr="002063D9">
        <w:trPr>
          <w:trHeight w:val="35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A0" w:rsidRPr="002330A0" w:rsidRDefault="002330A0" w:rsidP="00A331EC">
            <w:r w:rsidRPr="002330A0">
              <w:t>OBVEZE ZA ZAPOSLENE  ZA PLAĆE I PRIJEVOZ   / 231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A0" w:rsidRPr="002330A0" w:rsidRDefault="002330A0" w:rsidP="00A331EC">
            <w:r w:rsidRPr="002330A0">
              <w:t>622.638,63</w:t>
            </w:r>
          </w:p>
        </w:tc>
      </w:tr>
      <w:tr w:rsidR="002330A0" w:rsidRPr="002330A0" w:rsidTr="00A331EC">
        <w:trPr>
          <w:trHeight w:val="31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A0" w:rsidRPr="002330A0" w:rsidRDefault="002330A0" w:rsidP="00A331EC">
            <w:r w:rsidRPr="002330A0">
              <w:t>OBVEZE ZA MATERIJALNE RASHODE  -DOBAVLJAČI  / 232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A0" w:rsidRPr="002330A0" w:rsidRDefault="002330A0" w:rsidP="00A331EC">
            <w:r w:rsidRPr="002330A0">
              <w:t xml:space="preserve">   30.133,74</w:t>
            </w:r>
          </w:p>
        </w:tc>
      </w:tr>
      <w:tr w:rsidR="002330A0" w:rsidRPr="002330A0" w:rsidTr="00A331EC">
        <w:trPr>
          <w:trHeight w:val="31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A0" w:rsidRPr="002330A0" w:rsidRDefault="002330A0" w:rsidP="00A331EC">
            <w:r w:rsidRPr="002330A0">
              <w:t>OSTALE OBVEZE  /239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A0" w:rsidRPr="002330A0" w:rsidRDefault="002330A0" w:rsidP="00A331EC">
            <w:r w:rsidRPr="002330A0">
              <w:t xml:space="preserve">    </w:t>
            </w:r>
            <w:r w:rsidR="00527426">
              <w:t>53.166,70</w:t>
            </w:r>
          </w:p>
        </w:tc>
      </w:tr>
      <w:tr w:rsidR="002330A0" w:rsidRPr="002330A0" w:rsidTr="00A331EC">
        <w:trPr>
          <w:trHeight w:val="31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A0" w:rsidRPr="002330A0" w:rsidRDefault="002330A0" w:rsidP="00A331EC">
            <w:r w:rsidRPr="002330A0">
              <w:t>OBVEZE ZA NABAVU NEFINANCIJSKE IMOVINE    / 24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A0" w:rsidRPr="002330A0" w:rsidRDefault="002330A0" w:rsidP="00A331EC"/>
        </w:tc>
      </w:tr>
      <w:tr w:rsidR="002330A0" w:rsidRPr="002330A0" w:rsidTr="00A331EC">
        <w:trPr>
          <w:trHeight w:val="31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30A0" w:rsidRPr="002330A0" w:rsidRDefault="002330A0" w:rsidP="00A331EC">
            <w:pPr>
              <w:rPr>
                <w:b/>
                <w:bCs/>
              </w:rPr>
            </w:pPr>
            <w:r w:rsidRPr="002330A0">
              <w:rPr>
                <w:b/>
                <w:bCs/>
              </w:rPr>
              <w:t>UKUPNO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30A0" w:rsidRPr="002330A0" w:rsidRDefault="002330A0" w:rsidP="00A331EC">
            <w:pPr>
              <w:rPr>
                <w:b/>
                <w:bCs/>
              </w:rPr>
            </w:pPr>
            <w:r w:rsidRPr="002330A0">
              <w:rPr>
                <w:b/>
                <w:bCs/>
              </w:rPr>
              <w:t>7</w:t>
            </w:r>
            <w:r w:rsidR="00527426">
              <w:rPr>
                <w:b/>
                <w:bCs/>
              </w:rPr>
              <w:t>05</w:t>
            </w:r>
            <w:r w:rsidRPr="002330A0">
              <w:rPr>
                <w:b/>
                <w:bCs/>
              </w:rPr>
              <w:t>.</w:t>
            </w:r>
            <w:r w:rsidR="00527426">
              <w:rPr>
                <w:b/>
                <w:bCs/>
              </w:rPr>
              <w:t>939</w:t>
            </w:r>
            <w:r w:rsidRPr="002330A0">
              <w:rPr>
                <w:b/>
                <w:bCs/>
              </w:rPr>
              <w:t>,0</w:t>
            </w:r>
            <w:r w:rsidR="00527426">
              <w:rPr>
                <w:b/>
                <w:bCs/>
              </w:rPr>
              <w:t>7</w:t>
            </w:r>
          </w:p>
        </w:tc>
      </w:tr>
    </w:tbl>
    <w:p w:rsidR="002330A0" w:rsidRPr="002330A0" w:rsidRDefault="002330A0"/>
    <w:p w:rsidR="00BA2E29" w:rsidRPr="002330A0" w:rsidRDefault="002330A0">
      <w:pPr>
        <w:rPr>
          <w:b/>
        </w:rPr>
      </w:pPr>
      <w:r w:rsidRPr="0065615F">
        <w:rPr>
          <w:b/>
          <w:i/>
          <w:u w:val="single"/>
        </w:rPr>
        <w:t>Bilj.</w:t>
      </w:r>
      <w:r w:rsidR="009C52BA">
        <w:rPr>
          <w:b/>
          <w:i/>
          <w:u w:val="single"/>
        </w:rPr>
        <w:t>4</w:t>
      </w:r>
      <w:r w:rsidR="008343F4">
        <w:rPr>
          <w:b/>
          <w:i/>
          <w:u w:val="single"/>
        </w:rPr>
        <w:t>6</w:t>
      </w:r>
      <w:r w:rsidRPr="002330A0">
        <w:rPr>
          <w:b/>
          <w:u w:val="single"/>
        </w:rPr>
        <w:t>.</w:t>
      </w:r>
      <w:r w:rsidRPr="002330A0">
        <w:rPr>
          <w:b/>
        </w:rPr>
        <w:t xml:space="preserve"> ŠIFRA </w:t>
      </w:r>
      <w:r w:rsidR="000F5B6F" w:rsidRPr="002330A0">
        <w:rPr>
          <w:b/>
        </w:rPr>
        <w:t>VOO7</w:t>
      </w:r>
      <w:r w:rsidR="00BA2E29" w:rsidRPr="002330A0">
        <w:rPr>
          <w:b/>
        </w:rPr>
        <w:t xml:space="preserve"> – Stanje dospjelih obveza na kraju izvještajnog razdoblja </w:t>
      </w:r>
      <w:r w:rsidR="000F5B6F" w:rsidRPr="002330A0">
        <w:rPr>
          <w:b/>
        </w:rPr>
        <w:t>nema</w:t>
      </w:r>
    </w:p>
    <w:p w:rsidR="00BA2E29" w:rsidRPr="002330A0" w:rsidRDefault="002330A0">
      <w:pPr>
        <w:rPr>
          <w:b/>
        </w:rPr>
      </w:pPr>
      <w:r w:rsidRPr="0065615F">
        <w:rPr>
          <w:b/>
          <w:i/>
          <w:u w:val="single"/>
        </w:rPr>
        <w:t>Bilj.</w:t>
      </w:r>
      <w:r w:rsidR="009C52BA">
        <w:rPr>
          <w:b/>
          <w:i/>
          <w:u w:val="single"/>
        </w:rPr>
        <w:t>4</w:t>
      </w:r>
      <w:r w:rsidR="008343F4">
        <w:rPr>
          <w:b/>
          <w:i/>
          <w:u w:val="single"/>
        </w:rPr>
        <w:t>7</w:t>
      </w:r>
      <w:r w:rsidRPr="0065615F">
        <w:rPr>
          <w:b/>
          <w:i/>
          <w:u w:val="single"/>
        </w:rPr>
        <w:t>.</w:t>
      </w:r>
      <w:r w:rsidRPr="002330A0">
        <w:rPr>
          <w:b/>
        </w:rPr>
        <w:t xml:space="preserve"> ŠIFRA </w:t>
      </w:r>
      <w:r w:rsidR="000F5B6F" w:rsidRPr="002330A0">
        <w:rPr>
          <w:b/>
        </w:rPr>
        <w:t>V009</w:t>
      </w:r>
      <w:r w:rsidR="00BA2E29" w:rsidRPr="002330A0">
        <w:rPr>
          <w:b/>
        </w:rPr>
        <w:t xml:space="preserve"> – Stanje nedospjelih obveza na kraju izvještajnog razdoblja </w:t>
      </w:r>
      <w:r w:rsidR="000F5B6F" w:rsidRPr="002330A0">
        <w:rPr>
          <w:b/>
        </w:rPr>
        <w:t>7</w:t>
      </w:r>
      <w:r w:rsidR="00527426">
        <w:rPr>
          <w:b/>
        </w:rPr>
        <w:t>05</w:t>
      </w:r>
      <w:r w:rsidR="000F5B6F" w:rsidRPr="002330A0">
        <w:rPr>
          <w:b/>
        </w:rPr>
        <w:t>.</w:t>
      </w:r>
      <w:r w:rsidR="00527426">
        <w:rPr>
          <w:b/>
        </w:rPr>
        <w:t>939</w:t>
      </w:r>
      <w:r w:rsidR="000F5B6F" w:rsidRPr="002330A0">
        <w:rPr>
          <w:b/>
        </w:rPr>
        <w:t>,</w:t>
      </w:r>
      <w:r w:rsidR="00527426">
        <w:rPr>
          <w:b/>
        </w:rPr>
        <w:t>07</w:t>
      </w:r>
      <w:r w:rsidR="00BA2E29" w:rsidRPr="002330A0">
        <w:rPr>
          <w:b/>
        </w:rPr>
        <w:t xml:space="preserve"> k</w:t>
      </w:r>
      <w:r w:rsidR="009C7615" w:rsidRPr="002330A0">
        <w:rPr>
          <w:b/>
        </w:rPr>
        <w:t>un</w:t>
      </w:r>
      <w:r w:rsidR="000F5B6F" w:rsidRPr="002330A0">
        <w:rPr>
          <w:b/>
        </w:rPr>
        <w:t>a</w:t>
      </w:r>
      <w:r w:rsidR="00D43901" w:rsidRPr="002330A0">
        <w:rPr>
          <w:b/>
        </w:rPr>
        <w:t xml:space="preserve"> čine:</w:t>
      </w:r>
    </w:p>
    <w:p w:rsidR="000F5B6F" w:rsidRPr="002330A0" w:rsidRDefault="002330A0" w:rsidP="00BA2E29">
      <w:pPr>
        <w:pStyle w:val="Odlomakpopisa"/>
        <w:numPr>
          <w:ilvl w:val="0"/>
          <w:numId w:val="3"/>
        </w:numPr>
        <w:rPr>
          <w:u w:val="single"/>
        </w:rPr>
      </w:pPr>
      <w:r>
        <w:rPr>
          <w:b/>
          <w:u w:val="single"/>
        </w:rPr>
        <w:t xml:space="preserve">ŠIFRA </w:t>
      </w:r>
      <w:r w:rsidR="000F5B6F" w:rsidRPr="002330A0">
        <w:rPr>
          <w:b/>
          <w:u w:val="single"/>
        </w:rPr>
        <w:t>V010</w:t>
      </w:r>
      <w:r w:rsidR="00BA2E29" w:rsidRPr="002330A0">
        <w:rPr>
          <w:u w:val="single"/>
        </w:rPr>
        <w:t xml:space="preserve"> – međusobne obveze proračunskih korisnika</w:t>
      </w:r>
      <w:r w:rsidR="000F5B6F" w:rsidRPr="002330A0">
        <w:rPr>
          <w:u w:val="single"/>
        </w:rPr>
        <w:t>:</w:t>
      </w:r>
    </w:p>
    <w:p w:rsidR="00BA2E29" w:rsidRPr="002330A0" w:rsidRDefault="000F5B6F" w:rsidP="000F5B6F">
      <w:pPr>
        <w:pStyle w:val="Odlomakpopisa"/>
        <w:numPr>
          <w:ilvl w:val="4"/>
          <w:numId w:val="16"/>
        </w:numPr>
      </w:pPr>
      <w:r w:rsidRPr="002330A0">
        <w:rPr>
          <w:sz w:val="24"/>
          <w:szCs w:val="24"/>
        </w:rPr>
        <w:t>obveze za povrat u proračun sredstava koja refundira HZZO</w:t>
      </w:r>
      <w:r w:rsidR="00D43901" w:rsidRPr="002330A0">
        <w:rPr>
          <w:sz w:val="24"/>
          <w:szCs w:val="24"/>
        </w:rPr>
        <w:t xml:space="preserve"> u</w:t>
      </w:r>
      <w:r w:rsidRPr="002330A0">
        <w:t xml:space="preserve"> </w:t>
      </w:r>
      <w:r w:rsidR="00BA2E29" w:rsidRPr="002330A0">
        <w:t>iznos</w:t>
      </w:r>
      <w:r w:rsidR="00D43901" w:rsidRPr="002330A0">
        <w:t>u od</w:t>
      </w:r>
      <w:r w:rsidR="00BA2E29" w:rsidRPr="002330A0">
        <w:t xml:space="preserve">  </w:t>
      </w:r>
      <w:r w:rsidR="00527426">
        <w:t>53.166,70</w:t>
      </w:r>
      <w:r w:rsidRPr="002330A0">
        <w:t xml:space="preserve"> kn</w:t>
      </w:r>
      <w:r w:rsidR="00D43901" w:rsidRPr="002330A0">
        <w:t xml:space="preserve"> (ove godine  smo u </w:t>
      </w:r>
      <w:r w:rsidR="00527426">
        <w:t>tri</w:t>
      </w:r>
      <w:r w:rsidR="00D43901" w:rsidRPr="002330A0">
        <w:t xml:space="preserve"> navrata imali zatvaranje potraživanja prema uputama od Ministarstva financija)</w:t>
      </w:r>
    </w:p>
    <w:p w:rsidR="009C52BA" w:rsidRPr="002330A0" w:rsidRDefault="000F5B6F" w:rsidP="000F59BF">
      <w:pPr>
        <w:pStyle w:val="Odlomakpopisa"/>
        <w:numPr>
          <w:ilvl w:val="4"/>
          <w:numId w:val="16"/>
        </w:numPr>
      </w:pPr>
      <w:r w:rsidRPr="002330A0">
        <w:t>obveze po osnovi fakturiranja između korisnika u sustavu proračuna iznose 11.066,94 kn</w:t>
      </w:r>
      <w:r w:rsidR="00D43901" w:rsidRPr="002330A0">
        <w:t xml:space="preserve"> (međusobne obveze proračunskih korisnika ŠTUT i DC </w:t>
      </w:r>
      <w:proofErr w:type="spellStart"/>
      <w:r w:rsidR="00D43901" w:rsidRPr="002330A0">
        <w:t>Veruda</w:t>
      </w:r>
      <w:proofErr w:type="spellEnd"/>
      <w:r w:rsidR="00D43901" w:rsidRPr="002330A0">
        <w:t>)</w:t>
      </w:r>
    </w:p>
    <w:p w:rsidR="000F5B6F" w:rsidRPr="009C52BA" w:rsidRDefault="002330A0" w:rsidP="009C52BA">
      <w:pPr>
        <w:pStyle w:val="Odlomakpopisa"/>
        <w:numPr>
          <w:ilvl w:val="0"/>
          <w:numId w:val="3"/>
        </w:numPr>
        <w:rPr>
          <w:u w:val="single"/>
        </w:rPr>
      </w:pPr>
      <w:r w:rsidRPr="009C52BA">
        <w:rPr>
          <w:b/>
          <w:u w:val="single"/>
        </w:rPr>
        <w:t xml:space="preserve">ŠIFRA </w:t>
      </w:r>
      <w:r w:rsidR="000F5B6F" w:rsidRPr="009C52BA">
        <w:rPr>
          <w:b/>
          <w:u w:val="single"/>
        </w:rPr>
        <w:t>ND23</w:t>
      </w:r>
      <w:r w:rsidR="00BA2E29" w:rsidRPr="009C52BA">
        <w:rPr>
          <w:u w:val="single"/>
        </w:rPr>
        <w:t xml:space="preserve"> – obveze za rashode poslovanja</w:t>
      </w:r>
      <w:r w:rsidR="003F38E8" w:rsidRPr="009C52BA">
        <w:rPr>
          <w:u w:val="single"/>
        </w:rPr>
        <w:t>:</w:t>
      </w:r>
    </w:p>
    <w:p w:rsidR="00BA2E29" w:rsidRPr="002330A0" w:rsidRDefault="00BA2E29" w:rsidP="000F5B6F">
      <w:pPr>
        <w:pStyle w:val="Odlomakpopisa"/>
        <w:numPr>
          <w:ilvl w:val="4"/>
          <w:numId w:val="17"/>
        </w:numPr>
      </w:pPr>
      <w:r w:rsidRPr="002330A0">
        <w:t>nedospjele obveze URA</w:t>
      </w:r>
      <w:r w:rsidR="000F5B6F" w:rsidRPr="002330A0">
        <w:t xml:space="preserve"> </w:t>
      </w:r>
      <w:r w:rsidRPr="002330A0">
        <w:t xml:space="preserve">iznosi </w:t>
      </w:r>
      <w:r w:rsidR="003F38E8" w:rsidRPr="002330A0">
        <w:t xml:space="preserve">19.066,80 </w:t>
      </w:r>
      <w:r w:rsidRPr="002330A0">
        <w:t>k</w:t>
      </w:r>
      <w:r w:rsidR="001B5B5C" w:rsidRPr="002330A0">
        <w:t>n</w:t>
      </w:r>
    </w:p>
    <w:p w:rsidR="003F38E8" w:rsidRPr="002330A0" w:rsidRDefault="003F38E8" w:rsidP="000F5B6F">
      <w:pPr>
        <w:pStyle w:val="Odlomakpopisa"/>
        <w:numPr>
          <w:ilvl w:val="4"/>
          <w:numId w:val="17"/>
        </w:numPr>
      </w:pPr>
      <w:r w:rsidRPr="002330A0">
        <w:t>obveze za zaposlene iznose 608.366,25 kn</w:t>
      </w:r>
    </w:p>
    <w:p w:rsidR="003F38E8" w:rsidRPr="002330A0" w:rsidRDefault="003F38E8" w:rsidP="000F5B6F">
      <w:pPr>
        <w:pStyle w:val="Odlomakpopisa"/>
        <w:numPr>
          <w:ilvl w:val="4"/>
          <w:numId w:val="17"/>
        </w:numPr>
      </w:pPr>
      <w:r w:rsidRPr="002330A0">
        <w:t>naknade troškova zaposlenima 14.272,38 kn</w:t>
      </w:r>
    </w:p>
    <w:p w:rsidR="00A64506" w:rsidRPr="002330A0" w:rsidRDefault="00A64506" w:rsidP="00A64506">
      <w:r w:rsidRPr="002330A0">
        <w:t xml:space="preserve">S obzirom da se obveze uredno podmiruju, u pravilu u rokovima dospijeća, obveze u iznosu od </w:t>
      </w:r>
      <w:r w:rsidR="00D43901" w:rsidRPr="002330A0">
        <w:t>6</w:t>
      </w:r>
      <w:r w:rsidR="00527426">
        <w:t>52.772,37</w:t>
      </w:r>
      <w:r w:rsidR="009C7615" w:rsidRPr="002330A0">
        <w:t xml:space="preserve"> kuna</w:t>
      </w:r>
      <w:r w:rsidRPr="002330A0">
        <w:t xml:space="preserve"> odnose se na obveze za plaću koja će biti isplaćena u s</w:t>
      </w:r>
      <w:r w:rsidR="00B660A5" w:rsidRPr="002330A0">
        <w:t>iječnju</w:t>
      </w:r>
      <w:r w:rsidRPr="002330A0">
        <w:t xml:space="preserve"> 20</w:t>
      </w:r>
      <w:r w:rsidR="00B660A5" w:rsidRPr="002330A0">
        <w:t>2</w:t>
      </w:r>
      <w:r w:rsidR="00925FD3" w:rsidRPr="002330A0">
        <w:t>3</w:t>
      </w:r>
      <w:r w:rsidRPr="002330A0">
        <w:t>., te na račune koji također dospijevaju u s</w:t>
      </w:r>
      <w:r w:rsidR="00B660A5" w:rsidRPr="002330A0">
        <w:t>iječnju</w:t>
      </w:r>
      <w:r w:rsidRPr="002330A0">
        <w:t xml:space="preserve"> 20</w:t>
      </w:r>
      <w:r w:rsidR="00B660A5" w:rsidRPr="002330A0">
        <w:t>2</w:t>
      </w:r>
      <w:r w:rsidR="007C650B" w:rsidRPr="002330A0">
        <w:t>3</w:t>
      </w:r>
      <w:r w:rsidRPr="002330A0">
        <w:t xml:space="preserve">. godini. </w:t>
      </w:r>
    </w:p>
    <w:p w:rsidR="009C52BA" w:rsidRDefault="009C52BA" w:rsidP="00977331">
      <w:pPr>
        <w:jc w:val="both"/>
        <w:outlineLvl w:val="0"/>
        <w:rPr>
          <w:color w:val="FF0000"/>
        </w:rPr>
      </w:pPr>
    </w:p>
    <w:p w:rsidR="009C52BA" w:rsidRDefault="009C52BA" w:rsidP="00977331">
      <w:pPr>
        <w:jc w:val="both"/>
        <w:outlineLvl w:val="0"/>
        <w:rPr>
          <w:rFonts w:ascii="Calibri" w:hAnsi="Calibri"/>
          <w:b/>
          <w:sz w:val="32"/>
          <w:szCs w:val="32"/>
          <w:u w:val="single"/>
        </w:rPr>
      </w:pPr>
    </w:p>
    <w:p w:rsidR="009C52BA" w:rsidRDefault="009C52BA" w:rsidP="00977331">
      <w:pPr>
        <w:jc w:val="both"/>
        <w:outlineLvl w:val="0"/>
        <w:rPr>
          <w:rFonts w:ascii="Calibri" w:hAnsi="Calibri"/>
          <w:b/>
          <w:sz w:val="32"/>
          <w:szCs w:val="32"/>
          <w:u w:val="single"/>
        </w:rPr>
      </w:pPr>
    </w:p>
    <w:p w:rsidR="000F59BF" w:rsidRDefault="000F59BF" w:rsidP="00977331">
      <w:pPr>
        <w:jc w:val="both"/>
        <w:outlineLvl w:val="0"/>
        <w:rPr>
          <w:rFonts w:ascii="Calibri" w:hAnsi="Calibri"/>
          <w:b/>
          <w:sz w:val="32"/>
          <w:szCs w:val="32"/>
          <w:u w:val="single"/>
        </w:rPr>
      </w:pPr>
    </w:p>
    <w:p w:rsidR="00BA5FF1" w:rsidRDefault="00B70682" w:rsidP="00977331">
      <w:pPr>
        <w:jc w:val="both"/>
        <w:outlineLvl w:val="0"/>
        <w:rPr>
          <w:rFonts w:ascii="Calibri" w:hAnsi="Calibri"/>
          <w:b/>
          <w:sz w:val="32"/>
          <w:szCs w:val="32"/>
          <w:u w:val="single"/>
        </w:rPr>
      </w:pPr>
      <w:r w:rsidRPr="00957EA9">
        <w:rPr>
          <w:rFonts w:ascii="Calibri" w:hAnsi="Calibri"/>
          <w:b/>
          <w:sz w:val="32"/>
          <w:szCs w:val="32"/>
          <w:u w:val="single"/>
        </w:rPr>
        <w:t>BILJEŠKE UZ OBRAZAC BILANCE</w:t>
      </w:r>
    </w:p>
    <w:p w:rsidR="00AB1EF0" w:rsidRDefault="0065615F" w:rsidP="00977331">
      <w:pPr>
        <w:jc w:val="both"/>
        <w:outlineLvl w:val="0"/>
        <w:rPr>
          <w:rFonts w:ascii="Calibri" w:hAnsi="Calibri"/>
        </w:rPr>
      </w:pPr>
      <w:r w:rsidRPr="0065615F">
        <w:rPr>
          <w:rFonts w:ascii="Calibri" w:hAnsi="Calibri"/>
          <w:b/>
          <w:i/>
          <w:u w:val="single"/>
        </w:rPr>
        <w:t>Bilj.</w:t>
      </w:r>
      <w:r w:rsidR="009C52BA">
        <w:rPr>
          <w:rFonts w:ascii="Calibri" w:hAnsi="Calibri"/>
          <w:b/>
          <w:i/>
          <w:u w:val="single"/>
        </w:rPr>
        <w:t>4</w:t>
      </w:r>
      <w:r w:rsidR="008343F4">
        <w:rPr>
          <w:rFonts w:ascii="Calibri" w:hAnsi="Calibri"/>
          <w:b/>
          <w:i/>
          <w:u w:val="single"/>
        </w:rPr>
        <w:t>8</w:t>
      </w:r>
      <w:r w:rsidRPr="0065615F">
        <w:rPr>
          <w:rFonts w:ascii="Calibri" w:hAnsi="Calibri"/>
          <w:b/>
          <w:i/>
          <w:u w:val="single"/>
        </w:rPr>
        <w:t>.</w:t>
      </w:r>
      <w:r>
        <w:rPr>
          <w:rFonts w:ascii="Calibri" w:hAnsi="Calibri"/>
          <w:b/>
        </w:rPr>
        <w:t xml:space="preserve"> ŠIFRA B002 </w:t>
      </w:r>
      <w:r w:rsidR="00AB1EF0" w:rsidRPr="00AB1EF0">
        <w:rPr>
          <w:rFonts w:ascii="Calibri" w:hAnsi="Calibri"/>
          <w:b/>
        </w:rPr>
        <w:t xml:space="preserve"> –</w:t>
      </w:r>
      <w:r w:rsidR="00AB1EF0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NEFINANCIJSKA IMOVINA</w:t>
      </w:r>
      <w:r w:rsidR="00AB1EF0">
        <w:rPr>
          <w:rFonts w:ascii="Calibri" w:hAnsi="Calibri"/>
          <w:b/>
        </w:rPr>
        <w:t xml:space="preserve"> -</w:t>
      </w:r>
      <w:r w:rsidR="00AB1EF0">
        <w:rPr>
          <w:rFonts w:ascii="Calibri" w:hAnsi="Calibri"/>
          <w:b/>
          <w:sz w:val="32"/>
          <w:szCs w:val="32"/>
        </w:rPr>
        <w:t xml:space="preserve"> </w:t>
      </w:r>
      <w:r w:rsidR="00AB1EF0" w:rsidRPr="00AB1EF0">
        <w:rPr>
          <w:rFonts w:ascii="Calibri" w:hAnsi="Calibri"/>
        </w:rPr>
        <w:t>Na dan 31.12.202</w:t>
      </w:r>
      <w:r>
        <w:rPr>
          <w:rFonts w:ascii="Calibri" w:hAnsi="Calibri"/>
        </w:rPr>
        <w:t>2</w:t>
      </w:r>
      <w:r w:rsidR="00AB1EF0" w:rsidRPr="00AB1EF0">
        <w:rPr>
          <w:rFonts w:ascii="Calibri" w:hAnsi="Calibri"/>
        </w:rPr>
        <w:t xml:space="preserve">. godine stanje nefinancijske imovine iznosi </w:t>
      </w:r>
      <w:r>
        <w:rPr>
          <w:rFonts w:ascii="Calibri" w:hAnsi="Calibri"/>
        </w:rPr>
        <w:t>7.813.397,48</w:t>
      </w:r>
      <w:r w:rsidR="00033A1B">
        <w:rPr>
          <w:rFonts w:ascii="Calibri" w:hAnsi="Calibri"/>
        </w:rPr>
        <w:t xml:space="preserve"> kn</w:t>
      </w:r>
      <w:r w:rsidR="00AB1EF0" w:rsidRPr="00AB1EF0">
        <w:rPr>
          <w:rFonts w:ascii="Calibri" w:hAnsi="Calibri"/>
        </w:rPr>
        <w:t>, te je manja u donosu na stanje na početku razdoblja.</w:t>
      </w:r>
    </w:p>
    <w:p w:rsidR="00360394" w:rsidRDefault="00360394" w:rsidP="00977331">
      <w:pPr>
        <w:jc w:val="both"/>
        <w:outlineLvl w:val="0"/>
        <w:rPr>
          <w:rFonts w:ascii="Calibri" w:hAnsi="Calibri"/>
          <w:b/>
        </w:rPr>
      </w:pPr>
      <w:r w:rsidRPr="00360394">
        <w:rPr>
          <w:rFonts w:ascii="Calibri" w:hAnsi="Calibri"/>
          <w:b/>
          <w:i/>
          <w:u w:val="single"/>
        </w:rPr>
        <w:t>Bilj.</w:t>
      </w:r>
      <w:r w:rsidR="009C52BA">
        <w:rPr>
          <w:rFonts w:ascii="Calibri" w:hAnsi="Calibri"/>
          <w:b/>
          <w:i/>
          <w:u w:val="single"/>
        </w:rPr>
        <w:t>4</w:t>
      </w:r>
      <w:r w:rsidR="008343F4">
        <w:rPr>
          <w:rFonts w:ascii="Calibri" w:hAnsi="Calibri"/>
          <w:b/>
          <w:i/>
          <w:u w:val="single"/>
        </w:rPr>
        <w:t>9</w:t>
      </w:r>
      <w:r>
        <w:rPr>
          <w:rFonts w:ascii="Calibri" w:hAnsi="Calibri"/>
          <w:b/>
        </w:rPr>
        <w:t>. KTO 0221</w:t>
      </w:r>
      <w:r w:rsidR="00AB1EF0" w:rsidRPr="00AB1EF0">
        <w:rPr>
          <w:rFonts w:ascii="Calibri" w:hAnsi="Calibri"/>
          <w:b/>
        </w:rPr>
        <w:t xml:space="preserve"> – Uredska oprema i namještaj</w:t>
      </w:r>
      <w:r>
        <w:rPr>
          <w:rFonts w:ascii="Calibri" w:hAnsi="Calibri"/>
          <w:b/>
        </w:rPr>
        <w:t xml:space="preserve"> – POVEĆANJE – </w:t>
      </w:r>
      <w:r w:rsidRPr="00360394">
        <w:rPr>
          <w:rFonts w:ascii="Calibri" w:hAnsi="Calibri"/>
        </w:rPr>
        <w:t>Kupljena su računala za opremanje informatičke učionice nižih razreda.</w:t>
      </w:r>
    </w:p>
    <w:p w:rsidR="00AB1EF0" w:rsidRPr="007E406E" w:rsidRDefault="007E406E" w:rsidP="00977331">
      <w:pPr>
        <w:jc w:val="both"/>
        <w:outlineLvl w:val="0"/>
        <w:rPr>
          <w:rFonts w:ascii="Calibri" w:hAnsi="Calibri"/>
          <w:b/>
        </w:rPr>
      </w:pPr>
      <w:r w:rsidRPr="007E406E">
        <w:rPr>
          <w:rFonts w:ascii="Calibri" w:hAnsi="Calibri"/>
          <w:b/>
          <w:i/>
          <w:u w:val="single"/>
        </w:rPr>
        <w:t>Bilj.</w:t>
      </w:r>
      <w:r w:rsidR="008343F4">
        <w:rPr>
          <w:rFonts w:ascii="Calibri" w:hAnsi="Calibri"/>
          <w:b/>
          <w:i/>
          <w:u w:val="single"/>
        </w:rPr>
        <w:t>50</w:t>
      </w:r>
      <w:r w:rsidRPr="007E406E">
        <w:rPr>
          <w:rFonts w:ascii="Calibri" w:hAnsi="Calibri"/>
          <w:b/>
          <w:i/>
          <w:u w:val="single"/>
        </w:rPr>
        <w:t>.</w:t>
      </w:r>
      <w:r>
        <w:rPr>
          <w:rFonts w:ascii="Calibri" w:hAnsi="Calibri"/>
          <w:b/>
        </w:rPr>
        <w:t xml:space="preserve"> KTO 0222 – Komunikacijska oprema / KTO 0227</w:t>
      </w:r>
      <w:r w:rsidR="00AB1EF0" w:rsidRPr="00AB1EF0">
        <w:rPr>
          <w:rFonts w:ascii="Calibri" w:hAnsi="Calibri"/>
          <w:b/>
        </w:rPr>
        <w:t xml:space="preserve"> – Uređaji, strojevi i oprema –</w:t>
      </w:r>
      <w:r w:rsidR="00AB1EF0">
        <w:rPr>
          <w:rFonts w:ascii="Calibri" w:hAnsi="Calibri"/>
        </w:rPr>
        <w:t xml:space="preserve"> </w:t>
      </w:r>
      <w:r>
        <w:rPr>
          <w:rFonts w:ascii="Calibri" w:hAnsi="Calibri"/>
        </w:rPr>
        <w:t>Izvršen ispravak vrijednosti postrojenja i opreme.</w:t>
      </w:r>
    </w:p>
    <w:p w:rsidR="00C31D6A" w:rsidRDefault="007E406E" w:rsidP="00977331">
      <w:pPr>
        <w:jc w:val="both"/>
        <w:outlineLvl w:val="0"/>
        <w:rPr>
          <w:rFonts w:ascii="Calibri" w:hAnsi="Calibri"/>
        </w:rPr>
      </w:pPr>
      <w:r w:rsidRPr="00F91072">
        <w:rPr>
          <w:rFonts w:ascii="Calibri" w:hAnsi="Calibri"/>
          <w:b/>
          <w:i/>
          <w:u w:val="single"/>
        </w:rPr>
        <w:t>Bilj.</w:t>
      </w:r>
      <w:r w:rsidR="000F59BF">
        <w:rPr>
          <w:rFonts w:ascii="Calibri" w:hAnsi="Calibri"/>
          <w:b/>
          <w:i/>
          <w:u w:val="single"/>
        </w:rPr>
        <w:t>5</w:t>
      </w:r>
      <w:r w:rsidR="008343F4">
        <w:rPr>
          <w:rFonts w:ascii="Calibri" w:hAnsi="Calibri"/>
          <w:b/>
          <w:i/>
          <w:u w:val="single"/>
        </w:rPr>
        <w:t>1</w:t>
      </w:r>
      <w:r>
        <w:rPr>
          <w:rFonts w:ascii="Calibri" w:hAnsi="Calibri"/>
          <w:b/>
        </w:rPr>
        <w:t>. KTO 0241</w:t>
      </w:r>
      <w:r w:rsidR="00C31D6A" w:rsidRPr="00057FF3">
        <w:rPr>
          <w:rFonts w:ascii="Calibri" w:hAnsi="Calibri"/>
          <w:b/>
        </w:rPr>
        <w:t xml:space="preserve"> – Knjige</w:t>
      </w:r>
      <w:r w:rsidR="00C31D6A">
        <w:rPr>
          <w:rFonts w:ascii="Calibri" w:hAnsi="Calibri"/>
        </w:rPr>
        <w:t xml:space="preserve"> –</w:t>
      </w:r>
      <w:r w:rsidR="00C31D6A" w:rsidRPr="00261444">
        <w:rPr>
          <w:rFonts w:ascii="Calibri" w:hAnsi="Calibri"/>
          <w:b/>
        </w:rPr>
        <w:t xml:space="preserve"> </w:t>
      </w:r>
      <w:r w:rsidRPr="00261444">
        <w:rPr>
          <w:rFonts w:ascii="Calibri" w:hAnsi="Calibri"/>
          <w:b/>
        </w:rPr>
        <w:t xml:space="preserve"> POVEĆANJE</w:t>
      </w:r>
      <w:r>
        <w:rPr>
          <w:rFonts w:ascii="Calibri" w:hAnsi="Calibri"/>
        </w:rPr>
        <w:t xml:space="preserve"> </w:t>
      </w:r>
      <w:r w:rsidR="00261444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261444">
        <w:rPr>
          <w:rFonts w:ascii="Calibri" w:hAnsi="Calibri"/>
        </w:rPr>
        <w:t xml:space="preserve">Nabavljene su knjige za školsku knjižnicu, za obnovu knjižne građe, u iznosu od 8.000,00 kn (financirano prihodima od Grada Pule i dijelom od </w:t>
      </w:r>
      <w:proofErr w:type="spellStart"/>
      <w:r w:rsidR="00261444">
        <w:rPr>
          <w:rFonts w:ascii="Calibri" w:hAnsi="Calibri"/>
        </w:rPr>
        <w:t>MZOa</w:t>
      </w:r>
      <w:proofErr w:type="spellEnd"/>
      <w:r w:rsidR="00261444">
        <w:rPr>
          <w:rFonts w:ascii="Calibri" w:hAnsi="Calibri"/>
        </w:rPr>
        <w:t xml:space="preserve">). Nabavljeni udžbenici za učenike sredstvima iz državnog proračuna u iznosu od 24.965,38 kn. </w:t>
      </w:r>
    </w:p>
    <w:p w:rsidR="00C31D6A" w:rsidRPr="00BF74F1" w:rsidRDefault="00B90A0D" w:rsidP="00977331">
      <w:pPr>
        <w:jc w:val="both"/>
        <w:outlineLvl w:val="0"/>
        <w:rPr>
          <w:rFonts w:ascii="Calibri" w:hAnsi="Calibri"/>
        </w:rPr>
      </w:pPr>
      <w:r w:rsidRPr="00B90A0D">
        <w:rPr>
          <w:rFonts w:ascii="Calibri" w:hAnsi="Calibri"/>
          <w:b/>
          <w:i/>
          <w:u w:val="single"/>
        </w:rPr>
        <w:t>Bilj.</w:t>
      </w:r>
      <w:r w:rsidR="009C52BA">
        <w:rPr>
          <w:rFonts w:ascii="Calibri" w:hAnsi="Calibri"/>
          <w:b/>
          <w:i/>
          <w:u w:val="single"/>
        </w:rPr>
        <w:t>5</w:t>
      </w:r>
      <w:r w:rsidR="008343F4">
        <w:rPr>
          <w:rFonts w:ascii="Calibri" w:hAnsi="Calibri"/>
          <w:b/>
          <w:i/>
          <w:u w:val="single"/>
        </w:rPr>
        <w:t>2</w:t>
      </w:r>
      <w:r>
        <w:rPr>
          <w:rFonts w:ascii="Calibri" w:hAnsi="Calibri"/>
          <w:b/>
        </w:rPr>
        <w:t>. KTO 02924</w:t>
      </w:r>
      <w:r w:rsidR="00903A08" w:rsidRPr="00057FF3">
        <w:rPr>
          <w:rFonts w:ascii="Calibri" w:hAnsi="Calibri"/>
          <w:b/>
        </w:rPr>
        <w:t xml:space="preserve"> – Ispravak vrijednosti knjiga</w:t>
      </w:r>
      <w:r w:rsidR="00903A08">
        <w:rPr>
          <w:rFonts w:ascii="Calibri" w:hAnsi="Calibri"/>
        </w:rPr>
        <w:t xml:space="preserve"> – </w:t>
      </w:r>
      <w:r w:rsidR="003D55E2">
        <w:rPr>
          <w:rFonts w:ascii="Calibri" w:hAnsi="Calibri"/>
        </w:rPr>
        <w:t>Proveden je jednokratni otpis vrijednosti udžbenika</w:t>
      </w:r>
      <w:r w:rsidR="00903A08">
        <w:rPr>
          <w:rFonts w:ascii="Calibri" w:hAnsi="Calibri"/>
        </w:rPr>
        <w:t xml:space="preserve"> za učenike </w:t>
      </w:r>
      <w:r w:rsidR="00695F7F">
        <w:rPr>
          <w:rFonts w:ascii="Calibri" w:hAnsi="Calibri"/>
        </w:rPr>
        <w:t xml:space="preserve">u iznosu od </w:t>
      </w:r>
      <w:r w:rsidR="003D55E2">
        <w:rPr>
          <w:rFonts w:ascii="Calibri" w:hAnsi="Calibri"/>
        </w:rPr>
        <w:t>24.965,38</w:t>
      </w:r>
      <w:r w:rsidR="00695F7F">
        <w:rPr>
          <w:rFonts w:ascii="Calibri" w:hAnsi="Calibri"/>
        </w:rPr>
        <w:t xml:space="preserve"> kuna</w:t>
      </w:r>
      <w:r w:rsidR="003D55E2">
        <w:rPr>
          <w:rFonts w:ascii="Calibri" w:hAnsi="Calibri"/>
        </w:rPr>
        <w:t>.</w:t>
      </w:r>
    </w:p>
    <w:p w:rsidR="00BF74F1" w:rsidRDefault="00301B69" w:rsidP="00977331">
      <w:pPr>
        <w:jc w:val="both"/>
        <w:outlineLvl w:val="0"/>
        <w:rPr>
          <w:rFonts w:ascii="Calibri" w:hAnsi="Calibri"/>
        </w:rPr>
      </w:pPr>
      <w:r w:rsidRPr="00301B69">
        <w:rPr>
          <w:rFonts w:ascii="Calibri" w:hAnsi="Calibri"/>
          <w:b/>
          <w:i/>
          <w:u w:val="single"/>
        </w:rPr>
        <w:t>Bilj.</w:t>
      </w:r>
      <w:r w:rsidR="009C52BA">
        <w:rPr>
          <w:rFonts w:ascii="Calibri" w:hAnsi="Calibri"/>
          <w:b/>
          <w:i/>
          <w:u w:val="single"/>
        </w:rPr>
        <w:t>5</w:t>
      </w:r>
      <w:r w:rsidR="008343F4">
        <w:rPr>
          <w:rFonts w:ascii="Calibri" w:hAnsi="Calibri"/>
          <w:b/>
          <w:i/>
          <w:u w:val="single"/>
        </w:rPr>
        <w:t>3</w:t>
      </w:r>
      <w:r w:rsidRPr="00301B69">
        <w:rPr>
          <w:rFonts w:ascii="Calibri" w:hAnsi="Calibri"/>
          <w:b/>
          <w:i/>
          <w:u w:val="single"/>
        </w:rPr>
        <w:t>.</w:t>
      </w:r>
      <w:r>
        <w:rPr>
          <w:rFonts w:ascii="Calibri" w:hAnsi="Calibri"/>
          <w:b/>
        </w:rPr>
        <w:t xml:space="preserve"> KTO 129</w:t>
      </w:r>
      <w:r w:rsidR="00F06973" w:rsidRPr="00057FF3">
        <w:rPr>
          <w:rFonts w:ascii="Calibri" w:hAnsi="Calibri"/>
          <w:b/>
        </w:rPr>
        <w:t xml:space="preserve"> </w:t>
      </w:r>
      <w:r w:rsidR="00BF74F1" w:rsidRPr="00057FF3">
        <w:rPr>
          <w:rFonts w:ascii="Calibri" w:hAnsi="Calibri"/>
          <w:b/>
        </w:rPr>
        <w:t>–</w:t>
      </w:r>
      <w:r w:rsidR="00F06973" w:rsidRPr="00057FF3">
        <w:rPr>
          <w:rFonts w:ascii="Calibri" w:hAnsi="Calibri"/>
          <w:b/>
        </w:rPr>
        <w:t xml:space="preserve"> </w:t>
      </w:r>
      <w:r w:rsidR="00BF74F1" w:rsidRPr="00057FF3">
        <w:rPr>
          <w:rFonts w:ascii="Calibri" w:hAnsi="Calibri"/>
          <w:b/>
        </w:rPr>
        <w:t xml:space="preserve">Ostala </w:t>
      </w:r>
      <w:r w:rsidR="00BF74F1" w:rsidRPr="00301B69">
        <w:rPr>
          <w:rFonts w:ascii="Calibri" w:hAnsi="Calibri"/>
          <w:b/>
        </w:rPr>
        <w:t>p</w:t>
      </w:r>
      <w:r w:rsidR="00F20565" w:rsidRPr="00301B69">
        <w:rPr>
          <w:rFonts w:ascii="Calibri" w:hAnsi="Calibri"/>
          <w:b/>
        </w:rPr>
        <w:t>otraživanja</w:t>
      </w:r>
      <w:r w:rsidR="00BF74F1" w:rsidRPr="00301B69">
        <w:rPr>
          <w:rFonts w:ascii="Calibri" w:hAnsi="Calibri"/>
          <w:b/>
        </w:rPr>
        <w:t xml:space="preserve"> </w:t>
      </w:r>
      <w:r w:rsidRPr="00301B69">
        <w:rPr>
          <w:rFonts w:ascii="Calibri" w:hAnsi="Calibri"/>
          <w:b/>
        </w:rPr>
        <w:t>– SMANJENJE -</w:t>
      </w:r>
      <w:r w:rsidR="00F20565">
        <w:rPr>
          <w:rFonts w:ascii="Calibri" w:hAnsi="Calibri"/>
        </w:rPr>
        <w:t xml:space="preserve"> iznose </w:t>
      </w:r>
      <w:r>
        <w:rPr>
          <w:rFonts w:ascii="Calibri" w:hAnsi="Calibri"/>
        </w:rPr>
        <w:t>53.166,70</w:t>
      </w:r>
      <w:r w:rsidR="00F20565">
        <w:rPr>
          <w:rFonts w:ascii="Calibri" w:hAnsi="Calibri"/>
        </w:rPr>
        <w:t xml:space="preserve"> k</w:t>
      </w:r>
      <w:r w:rsidR="0095557F">
        <w:rPr>
          <w:rFonts w:ascii="Calibri" w:hAnsi="Calibri"/>
        </w:rPr>
        <w:t>u</w:t>
      </w:r>
      <w:r w:rsidR="00F20565">
        <w:rPr>
          <w:rFonts w:ascii="Calibri" w:hAnsi="Calibri"/>
        </w:rPr>
        <w:t>n</w:t>
      </w:r>
      <w:r w:rsidR="0095557F">
        <w:rPr>
          <w:rFonts w:ascii="Calibri" w:hAnsi="Calibri"/>
        </w:rPr>
        <w:t>e</w:t>
      </w:r>
      <w:r w:rsidR="00F20565">
        <w:rPr>
          <w:rFonts w:ascii="Calibri" w:hAnsi="Calibri"/>
        </w:rPr>
        <w:t xml:space="preserve"> i u odnosu na proteklu godinu su </w:t>
      </w:r>
      <w:r w:rsidR="0095557F">
        <w:rPr>
          <w:rFonts w:ascii="Calibri" w:hAnsi="Calibri"/>
        </w:rPr>
        <w:t xml:space="preserve">znatno </w:t>
      </w:r>
      <w:r>
        <w:rPr>
          <w:rFonts w:ascii="Calibri" w:hAnsi="Calibri"/>
        </w:rPr>
        <w:t>smanjena</w:t>
      </w:r>
      <w:r w:rsidR="00F20565">
        <w:rPr>
          <w:rFonts w:ascii="Calibri" w:hAnsi="Calibri"/>
        </w:rPr>
        <w:t>. Odnosi se na potraživanja</w:t>
      </w:r>
      <w:r w:rsidR="00B34555">
        <w:rPr>
          <w:rFonts w:ascii="Calibri" w:hAnsi="Calibri"/>
        </w:rPr>
        <w:t xml:space="preserve"> naknade</w:t>
      </w:r>
      <w:r w:rsidR="00F20565">
        <w:rPr>
          <w:rFonts w:ascii="Calibri" w:hAnsi="Calibri"/>
        </w:rPr>
        <w:t xml:space="preserve"> od HZZO za bolovanja na teret fonda.</w:t>
      </w:r>
      <w:r w:rsidR="0095557F">
        <w:rPr>
          <w:rFonts w:ascii="Calibri" w:hAnsi="Calibri"/>
        </w:rPr>
        <w:t xml:space="preserve"> Ove godine </w:t>
      </w:r>
      <w:r w:rsidR="00057FF3">
        <w:rPr>
          <w:rFonts w:ascii="Calibri" w:hAnsi="Calibri"/>
        </w:rPr>
        <w:t>su</w:t>
      </w:r>
      <w:r>
        <w:rPr>
          <w:rFonts w:ascii="Calibri" w:hAnsi="Calibri"/>
        </w:rPr>
        <w:t xml:space="preserve"> tri puta</w:t>
      </w:r>
      <w:r w:rsidR="00057FF3">
        <w:rPr>
          <w:rFonts w:ascii="Calibri" w:hAnsi="Calibri"/>
        </w:rPr>
        <w:t xml:space="preserve"> </w:t>
      </w:r>
      <w:r>
        <w:rPr>
          <w:rFonts w:ascii="Calibri" w:hAnsi="Calibri"/>
        </w:rPr>
        <w:t>izvršena</w:t>
      </w:r>
      <w:r w:rsidR="0095557F">
        <w:rPr>
          <w:rFonts w:ascii="Calibri" w:hAnsi="Calibri"/>
        </w:rPr>
        <w:t xml:space="preserve"> zatvaranja potraživanja prema uputama Ministarstva financija.</w:t>
      </w:r>
    </w:p>
    <w:p w:rsidR="00B20B2B" w:rsidRDefault="00D202EC" w:rsidP="00977331">
      <w:pPr>
        <w:jc w:val="both"/>
        <w:outlineLvl w:val="0"/>
        <w:rPr>
          <w:rFonts w:ascii="Calibri" w:hAnsi="Calibri"/>
        </w:rPr>
      </w:pPr>
      <w:r w:rsidRPr="00D202EC">
        <w:rPr>
          <w:rFonts w:ascii="Calibri" w:hAnsi="Calibri"/>
          <w:b/>
          <w:i/>
          <w:u w:val="single"/>
        </w:rPr>
        <w:t>Bilj.</w:t>
      </w:r>
      <w:r w:rsidR="009C52BA">
        <w:rPr>
          <w:rFonts w:ascii="Calibri" w:hAnsi="Calibri"/>
          <w:b/>
          <w:i/>
          <w:u w:val="single"/>
        </w:rPr>
        <w:t>5</w:t>
      </w:r>
      <w:r w:rsidR="008343F4">
        <w:rPr>
          <w:rFonts w:ascii="Calibri" w:hAnsi="Calibri"/>
          <w:b/>
          <w:i/>
          <w:u w:val="single"/>
        </w:rPr>
        <w:t>4</w:t>
      </w:r>
      <w:r w:rsidRPr="00D202EC">
        <w:rPr>
          <w:rFonts w:ascii="Calibri" w:hAnsi="Calibri"/>
          <w:b/>
          <w:i/>
          <w:u w:val="single"/>
        </w:rPr>
        <w:t>.</w:t>
      </w:r>
      <w:r>
        <w:rPr>
          <w:rFonts w:ascii="Calibri" w:hAnsi="Calibri"/>
          <w:b/>
        </w:rPr>
        <w:t xml:space="preserve"> KTO 1636</w:t>
      </w:r>
      <w:r w:rsidR="00B20B2B" w:rsidRPr="00B20B2B">
        <w:rPr>
          <w:rFonts w:ascii="Calibri" w:hAnsi="Calibri"/>
          <w:b/>
        </w:rPr>
        <w:t xml:space="preserve"> – Potraživanja za pomoći </w:t>
      </w:r>
      <w:proofErr w:type="spellStart"/>
      <w:r w:rsidR="00B20B2B" w:rsidRPr="00B20B2B">
        <w:rPr>
          <w:rFonts w:ascii="Calibri" w:hAnsi="Calibri"/>
          <w:b/>
        </w:rPr>
        <w:t>prorač</w:t>
      </w:r>
      <w:proofErr w:type="spellEnd"/>
      <w:r w:rsidR="00B20B2B" w:rsidRPr="00B20B2B">
        <w:rPr>
          <w:rFonts w:ascii="Calibri" w:hAnsi="Calibri"/>
          <w:b/>
        </w:rPr>
        <w:t xml:space="preserve">. korisnicima iz </w:t>
      </w:r>
      <w:proofErr w:type="spellStart"/>
      <w:r w:rsidR="00B20B2B" w:rsidRPr="00B20B2B">
        <w:rPr>
          <w:rFonts w:ascii="Calibri" w:hAnsi="Calibri"/>
          <w:b/>
        </w:rPr>
        <w:t>prorač</w:t>
      </w:r>
      <w:proofErr w:type="spellEnd"/>
      <w:r w:rsidR="00B20B2B" w:rsidRPr="00B20B2B">
        <w:rPr>
          <w:rFonts w:ascii="Calibri" w:hAnsi="Calibri"/>
          <w:b/>
        </w:rPr>
        <w:t>. koji im nije nadleža</w:t>
      </w:r>
      <w:r w:rsidR="00B20B2B" w:rsidRPr="00D202EC">
        <w:rPr>
          <w:rFonts w:ascii="Calibri" w:hAnsi="Calibri"/>
          <w:b/>
        </w:rPr>
        <w:t>n –</w:t>
      </w:r>
      <w:r w:rsidRPr="00D202EC">
        <w:rPr>
          <w:rFonts w:ascii="Calibri" w:hAnsi="Calibri"/>
          <w:b/>
        </w:rPr>
        <w:t xml:space="preserve"> POVEĆANJE -</w:t>
      </w:r>
      <w:r w:rsidR="00B20B2B">
        <w:rPr>
          <w:rFonts w:ascii="Calibri" w:hAnsi="Calibri"/>
        </w:rPr>
        <w:t xml:space="preserve"> U odnosu na prošlu godinu veća su potraživanja od općina za financiranje produženog boravka, zbog povećanog broja djece iz tih općina koja koriste uslugu produženog boravka.</w:t>
      </w:r>
    </w:p>
    <w:p w:rsidR="004F7939" w:rsidRDefault="004F7939" w:rsidP="00977331">
      <w:pPr>
        <w:jc w:val="both"/>
        <w:outlineLvl w:val="0"/>
        <w:rPr>
          <w:rFonts w:ascii="Calibri" w:hAnsi="Calibri"/>
          <w:b/>
        </w:rPr>
      </w:pPr>
      <w:r w:rsidRPr="004F7939">
        <w:rPr>
          <w:rFonts w:ascii="Calibri" w:hAnsi="Calibri"/>
          <w:b/>
          <w:i/>
          <w:u w:val="single"/>
        </w:rPr>
        <w:t>Bilj.</w:t>
      </w:r>
      <w:r w:rsidR="009C52BA">
        <w:rPr>
          <w:rFonts w:ascii="Calibri" w:hAnsi="Calibri"/>
          <w:b/>
          <w:i/>
          <w:u w:val="single"/>
        </w:rPr>
        <w:t>5</w:t>
      </w:r>
      <w:r w:rsidR="008343F4">
        <w:rPr>
          <w:rFonts w:ascii="Calibri" w:hAnsi="Calibri"/>
          <w:b/>
          <w:i/>
          <w:u w:val="single"/>
        </w:rPr>
        <w:t>5</w:t>
      </w:r>
      <w:r w:rsidRPr="004F7939">
        <w:rPr>
          <w:rFonts w:ascii="Calibri" w:hAnsi="Calibri"/>
          <w:b/>
          <w:i/>
          <w:u w:val="single"/>
        </w:rPr>
        <w:t>.</w:t>
      </w:r>
      <w:r>
        <w:rPr>
          <w:rFonts w:ascii="Calibri" w:hAnsi="Calibri"/>
          <w:b/>
        </w:rPr>
        <w:t xml:space="preserve"> KTO 165 – Potraživanja od sufinanciranja – POVEĆANJE – </w:t>
      </w:r>
      <w:r w:rsidRPr="004F7939">
        <w:rPr>
          <w:rFonts w:ascii="Calibri" w:hAnsi="Calibri"/>
        </w:rPr>
        <w:t>U prošloj godini</w:t>
      </w:r>
      <w:r>
        <w:rPr>
          <w:rFonts w:ascii="Calibri" w:hAnsi="Calibri"/>
        </w:rPr>
        <w:t xml:space="preserve"> dijelom se</w:t>
      </w:r>
      <w:r w:rsidRPr="004F7939">
        <w:rPr>
          <w:rFonts w:ascii="Calibri" w:hAnsi="Calibri"/>
        </w:rPr>
        <w:t xml:space="preserve"> odvijala nastava na daljinu pa su time bila potraživanja bila manja</w:t>
      </w:r>
      <w:r>
        <w:rPr>
          <w:rFonts w:ascii="Calibri" w:hAnsi="Calibri"/>
        </w:rPr>
        <w:t>.</w:t>
      </w:r>
    </w:p>
    <w:p w:rsidR="00BF74F1" w:rsidRPr="00AF3233" w:rsidRDefault="004F7939" w:rsidP="00977331">
      <w:pPr>
        <w:jc w:val="both"/>
        <w:outlineLvl w:val="0"/>
        <w:rPr>
          <w:rFonts w:ascii="Calibri" w:hAnsi="Calibri"/>
        </w:rPr>
      </w:pPr>
      <w:r w:rsidRPr="004F7939">
        <w:rPr>
          <w:rFonts w:ascii="Calibri" w:hAnsi="Calibri"/>
          <w:b/>
          <w:i/>
          <w:u w:val="single"/>
        </w:rPr>
        <w:t>Bilj.</w:t>
      </w:r>
      <w:r w:rsidR="009C52BA">
        <w:rPr>
          <w:rFonts w:ascii="Calibri" w:hAnsi="Calibri"/>
          <w:b/>
          <w:i/>
          <w:u w:val="single"/>
        </w:rPr>
        <w:t>5</w:t>
      </w:r>
      <w:r w:rsidR="008343F4">
        <w:rPr>
          <w:rFonts w:ascii="Calibri" w:hAnsi="Calibri"/>
          <w:b/>
          <w:i/>
          <w:u w:val="single"/>
        </w:rPr>
        <w:t>6</w:t>
      </w:r>
      <w:r>
        <w:rPr>
          <w:rFonts w:ascii="Calibri" w:hAnsi="Calibri"/>
          <w:b/>
        </w:rPr>
        <w:t>. KTO 167</w:t>
      </w:r>
      <w:r w:rsidR="00BF74F1" w:rsidRPr="00D86917">
        <w:rPr>
          <w:rFonts w:ascii="Calibri" w:hAnsi="Calibri"/>
          <w:b/>
        </w:rPr>
        <w:t xml:space="preserve"> – Potraživanja za prihode iz proračuna</w:t>
      </w:r>
      <w:r>
        <w:rPr>
          <w:rFonts w:ascii="Calibri" w:hAnsi="Calibri"/>
          <w:b/>
        </w:rPr>
        <w:t xml:space="preserve"> – </w:t>
      </w:r>
      <w:r>
        <w:rPr>
          <w:rFonts w:ascii="Calibri" w:hAnsi="Calibri"/>
        </w:rPr>
        <w:t xml:space="preserve">Predstavljaju </w:t>
      </w:r>
      <w:r w:rsidR="00BF74F1" w:rsidRPr="00AF3233">
        <w:rPr>
          <w:rFonts w:ascii="Calibri" w:hAnsi="Calibri"/>
        </w:rPr>
        <w:t>neutrošen</w:t>
      </w:r>
      <w:r>
        <w:rPr>
          <w:rFonts w:ascii="Calibri" w:hAnsi="Calibri"/>
        </w:rPr>
        <w:t>a</w:t>
      </w:r>
      <w:r w:rsidR="00BF74F1" w:rsidRPr="00AF3233">
        <w:rPr>
          <w:rFonts w:ascii="Calibri" w:hAnsi="Calibri"/>
        </w:rPr>
        <w:t xml:space="preserve"> sredstava na dan 31.12.202</w:t>
      </w:r>
      <w:r>
        <w:rPr>
          <w:rFonts w:ascii="Calibri" w:hAnsi="Calibri"/>
        </w:rPr>
        <w:t>2</w:t>
      </w:r>
      <w:r w:rsidR="00BF74F1" w:rsidRPr="00AF3233">
        <w:rPr>
          <w:rFonts w:ascii="Calibri" w:hAnsi="Calibri"/>
        </w:rPr>
        <w:t>. godine</w:t>
      </w:r>
      <w:r>
        <w:rPr>
          <w:rFonts w:ascii="Calibri" w:hAnsi="Calibri"/>
        </w:rPr>
        <w:t xml:space="preserve"> a sastoje se od</w:t>
      </w:r>
      <w:r w:rsidR="00AF3233" w:rsidRPr="00AF3233">
        <w:rPr>
          <w:rFonts w:ascii="Calibri" w:hAnsi="Calibri"/>
        </w:rPr>
        <w:t xml:space="preserve"> iznos</w:t>
      </w:r>
      <w:r>
        <w:rPr>
          <w:rFonts w:ascii="Calibri" w:hAnsi="Calibri"/>
        </w:rPr>
        <w:t>a</w:t>
      </w:r>
      <w:r w:rsidR="00D86917">
        <w:rPr>
          <w:rFonts w:ascii="Calibri" w:hAnsi="Calibri"/>
        </w:rPr>
        <w:t xml:space="preserve"> viška</w:t>
      </w:r>
      <w:r w:rsidR="00AF3233" w:rsidRPr="00AF3233">
        <w:rPr>
          <w:rFonts w:ascii="Calibri" w:hAnsi="Calibri"/>
        </w:rPr>
        <w:t xml:space="preserve"> od </w:t>
      </w:r>
      <w:r>
        <w:rPr>
          <w:rFonts w:ascii="Calibri" w:hAnsi="Calibri"/>
        </w:rPr>
        <w:t>19.063,16</w:t>
      </w:r>
      <w:r w:rsidR="00AF3233" w:rsidRPr="00AF3233">
        <w:rPr>
          <w:rFonts w:ascii="Calibri" w:hAnsi="Calibri"/>
        </w:rPr>
        <w:t xml:space="preserve"> kun</w:t>
      </w:r>
      <w:r>
        <w:rPr>
          <w:rFonts w:ascii="Calibri" w:hAnsi="Calibri"/>
        </w:rPr>
        <w:t>a</w:t>
      </w:r>
      <w:r w:rsidR="007F309B" w:rsidRPr="00AF3233">
        <w:rPr>
          <w:rFonts w:ascii="Calibri" w:hAnsi="Calibri"/>
        </w:rPr>
        <w:t xml:space="preserve"> i otvorenih obveza prema dobavljačima</w:t>
      </w:r>
      <w:r w:rsidR="00AF3233" w:rsidRPr="00AF3233">
        <w:rPr>
          <w:rFonts w:ascii="Calibri" w:hAnsi="Calibri"/>
        </w:rPr>
        <w:t xml:space="preserve"> </w:t>
      </w:r>
      <w:r>
        <w:rPr>
          <w:rFonts w:ascii="Calibri" w:hAnsi="Calibri"/>
        </w:rPr>
        <w:t>30.133,74</w:t>
      </w:r>
      <w:r w:rsidR="00D86917">
        <w:rPr>
          <w:rFonts w:ascii="Calibri" w:hAnsi="Calibri"/>
        </w:rPr>
        <w:t xml:space="preserve"> </w:t>
      </w:r>
      <w:r w:rsidR="00AF3233" w:rsidRPr="00AF3233">
        <w:rPr>
          <w:rFonts w:ascii="Calibri" w:hAnsi="Calibri"/>
        </w:rPr>
        <w:t>kuna</w:t>
      </w:r>
      <w:r w:rsidR="007F309B" w:rsidRPr="00AF3233">
        <w:rPr>
          <w:rFonts w:ascii="Calibri" w:hAnsi="Calibri"/>
        </w:rPr>
        <w:t>, odnosno neplaćenih računa</w:t>
      </w:r>
      <w:r>
        <w:rPr>
          <w:rFonts w:ascii="Calibri" w:hAnsi="Calibri"/>
        </w:rPr>
        <w:t>.</w:t>
      </w:r>
      <w:r w:rsidR="00AF3233" w:rsidRPr="00AF3233">
        <w:rPr>
          <w:rFonts w:ascii="Calibri" w:hAnsi="Calibri"/>
        </w:rPr>
        <w:t xml:space="preserve"> </w:t>
      </w:r>
    </w:p>
    <w:p w:rsidR="00BF74F1" w:rsidRDefault="00A316A8" w:rsidP="00977331">
      <w:pPr>
        <w:jc w:val="both"/>
        <w:outlineLvl w:val="0"/>
        <w:rPr>
          <w:rFonts w:ascii="Calibri" w:hAnsi="Calibri"/>
        </w:rPr>
      </w:pPr>
      <w:r w:rsidRPr="00A316A8">
        <w:rPr>
          <w:rFonts w:ascii="Calibri" w:hAnsi="Calibri"/>
          <w:b/>
          <w:i/>
          <w:u w:val="single"/>
        </w:rPr>
        <w:t>Bilj.</w:t>
      </w:r>
      <w:r w:rsidR="009C52BA">
        <w:rPr>
          <w:rFonts w:ascii="Calibri" w:hAnsi="Calibri"/>
          <w:b/>
          <w:i/>
          <w:u w:val="single"/>
        </w:rPr>
        <w:t>5</w:t>
      </w:r>
      <w:r w:rsidR="008343F4">
        <w:rPr>
          <w:rFonts w:ascii="Calibri" w:hAnsi="Calibri"/>
          <w:b/>
          <w:i/>
          <w:u w:val="single"/>
        </w:rPr>
        <w:t>7</w:t>
      </w:r>
      <w:r w:rsidRPr="00A316A8">
        <w:rPr>
          <w:rFonts w:ascii="Calibri" w:hAnsi="Calibri"/>
          <w:b/>
          <w:i/>
          <w:u w:val="single"/>
        </w:rPr>
        <w:t>.</w:t>
      </w:r>
      <w:r>
        <w:rPr>
          <w:rFonts w:ascii="Calibri" w:hAnsi="Calibri"/>
          <w:b/>
        </w:rPr>
        <w:t xml:space="preserve"> KTO 169</w:t>
      </w:r>
      <w:r w:rsidR="00BF74F1" w:rsidRPr="00C23959">
        <w:rPr>
          <w:rFonts w:ascii="Calibri" w:hAnsi="Calibri"/>
          <w:b/>
        </w:rPr>
        <w:t xml:space="preserve"> – Ispravak vrijednosti potraživanja</w:t>
      </w:r>
      <w:r w:rsidR="008E64BB" w:rsidRPr="00C23959">
        <w:rPr>
          <w:rFonts w:ascii="Calibri" w:hAnsi="Calibri"/>
          <w:b/>
        </w:rPr>
        <w:t xml:space="preserve"> -</w:t>
      </w:r>
      <w:r w:rsidR="008E64BB">
        <w:rPr>
          <w:rFonts w:ascii="Calibri" w:hAnsi="Calibri"/>
        </w:rPr>
        <w:t xml:space="preserve">  U ispravku vrijednosti potraživanja su iskazana potraživanja</w:t>
      </w:r>
      <w:r w:rsidR="00C23959">
        <w:rPr>
          <w:rFonts w:ascii="Calibri" w:hAnsi="Calibri"/>
        </w:rPr>
        <w:t xml:space="preserve"> sa 50% vrijednosti kašnjenja s naplatom potraživanja od 1 do 3 godine. </w:t>
      </w:r>
    </w:p>
    <w:p w:rsidR="00F20565" w:rsidRDefault="00823665" w:rsidP="0095557F">
      <w:pPr>
        <w:jc w:val="both"/>
        <w:outlineLvl w:val="0"/>
        <w:rPr>
          <w:rFonts w:ascii="Calibri" w:hAnsi="Calibri"/>
        </w:rPr>
      </w:pPr>
      <w:r w:rsidRPr="00823665">
        <w:rPr>
          <w:rFonts w:ascii="Calibri" w:hAnsi="Calibri"/>
          <w:b/>
          <w:i/>
          <w:u w:val="single"/>
        </w:rPr>
        <w:t>Bilj.</w:t>
      </w:r>
      <w:r w:rsidR="009C52BA">
        <w:rPr>
          <w:rFonts w:ascii="Calibri" w:hAnsi="Calibri"/>
          <w:b/>
          <w:i/>
          <w:u w:val="single"/>
        </w:rPr>
        <w:t>5</w:t>
      </w:r>
      <w:r w:rsidR="008343F4">
        <w:rPr>
          <w:rFonts w:ascii="Calibri" w:hAnsi="Calibri"/>
          <w:b/>
          <w:i/>
          <w:u w:val="single"/>
        </w:rPr>
        <w:t>8</w:t>
      </w:r>
      <w:r w:rsidRPr="00823665">
        <w:rPr>
          <w:rFonts w:ascii="Calibri" w:hAnsi="Calibri"/>
          <w:b/>
          <w:i/>
          <w:u w:val="single"/>
        </w:rPr>
        <w:t>.</w:t>
      </w:r>
      <w:r>
        <w:rPr>
          <w:rFonts w:ascii="Calibri" w:hAnsi="Calibri"/>
          <w:b/>
        </w:rPr>
        <w:t xml:space="preserve"> KTO 193</w:t>
      </w:r>
      <w:r w:rsidR="00F06973" w:rsidRPr="00F751D2">
        <w:rPr>
          <w:rFonts w:ascii="Calibri" w:hAnsi="Calibri"/>
          <w:b/>
        </w:rPr>
        <w:t xml:space="preserve"> - </w:t>
      </w:r>
      <w:r w:rsidR="00F751D2" w:rsidRPr="00F751D2">
        <w:rPr>
          <w:rFonts w:ascii="Calibri" w:hAnsi="Calibri"/>
          <w:b/>
        </w:rPr>
        <w:t>K</w:t>
      </w:r>
      <w:r w:rsidR="00F06973" w:rsidRPr="00F751D2">
        <w:rPr>
          <w:rFonts w:ascii="Calibri" w:hAnsi="Calibri"/>
          <w:b/>
        </w:rPr>
        <w:t>ontinuirani rashodi budućih razdoblja</w:t>
      </w:r>
      <w:r w:rsidR="00F0697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- O</w:t>
      </w:r>
      <w:r w:rsidR="0095557F">
        <w:rPr>
          <w:rFonts w:ascii="Calibri" w:hAnsi="Calibri"/>
        </w:rPr>
        <w:t>dnose se na iskazane rashode za plaće za prosinac 202</w:t>
      </w:r>
      <w:r w:rsidR="008C753B">
        <w:rPr>
          <w:rFonts w:ascii="Calibri" w:hAnsi="Calibri"/>
        </w:rPr>
        <w:t>2</w:t>
      </w:r>
      <w:r w:rsidR="0095557F">
        <w:rPr>
          <w:rFonts w:ascii="Calibri" w:hAnsi="Calibri"/>
        </w:rPr>
        <w:t>.</w:t>
      </w:r>
      <w:r w:rsidR="00F20565">
        <w:rPr>
          <w:rFonts w:ascii="Calibri" w:hAnsi="Calibri"/>
        </w:rPr>
        <w:t xml:space="preserve"> </w:t>
      </w:r>
    </w:p>
    <w:p w:rsidR="00705288" w:rsidRDefault="008C753B" w:rsidP="00977331">
      <w:pPr>
        <w:jc w:val="both"/>
        <w:outlineLvl w:val="0"/>
        <w:rPr>
          <w:rFonts w:ascii="Calibri" w:hAnsi="Calibri"/>
        </w:rPr>
      </w:pPr>
      <w:r w:rsidRPr="008C753B">
        <w:rPr>
          <w:rFonts w:ascii="Calibri" w:hAnsi="Calibri"/>
          <w:b/>
          <w:i/>
          <w:u w:val="single"/>
        </w:rPr>
        <w:t>Bilj.</w:t>
      </w:r>
      <w:r w:rsidR="009C52BA">
        <w:rPr>
          <w:rFonts w:ascii="Calibri" w:hAnsi="Calibri"/>
          <w:b/>
          <w:i/>
          <w:u w:val="single"/>
        </w:rPr>
        <w:t>5</w:t>
      </w:r>
      <w:r w:rsidR="008343F4">
        <w:rPr>
          <w:rFonts w:ascii="Calibri" w:hAnsi="Calibri"/>
          <w:b/>
          <w:i/>
          <w:u w:val="single"/>
        </w:rPr>
        <w:t>9</w:t>
      </w:r>
      <w:r w:rsidRPr="008C753B">
        <w:rPr>
          <w:rFonts w:ascii="Calibri" w:hAnsi="Calibri"/>
          <w:b/>
          <w:i/>
          <w:u w:val="single"/>
        </w:rPr>
        <w:t>.</w:t>
      </w:r>
      <w:r>
        <w:rPr>
          <w:rFonts w:ascii="Calibri" w:hAnsi="Calibri"/>
          <w:b/>
        </w:rPr>
        <w:t xml:space="preserve"> KTO 23</w:t>
      </w:r>
      <w:r w:rsidR="00705288">
        <w:rPr>
          <w:rFonts w:ascii="Calibri" w:hAnsi="Calibri"/>
          <w:b/>
        </w:rPr>
        <w:t xml:space="preserve"> – Obveze </w:t>
      </w:r>
      <w:r w:rsidR="00705288">
        <w:rPr>
          <w:rFonts w:ascii="Calibri" w:hAnsi="Calibri"/>
        </w:rPr>
        <w:t>–</w:t>
      </w:r>
      <w:r w:rsidR="00705288" w:rsidRPr="00705288">
        <w:rPr>
          <w:rFonts w:ascii="Calibri" w:hAnsi="Calibri"/>
        </w:rPr>
        <w:t xml:space="preserve"> Prikazuj</w:t>
      </w:r>
      <w:r w:rsidR="00705288">
        <w:rPr>
          <w:rFonts w:ascii="Calibri" w:hAnsi="Calibri"/>
        </w:rPr>
        <w:t xml:space="preserve">e se stanje obveza na kraju izvještajnog razdoblja </w:t>
      </w:r>
      <w:r w:rsidR="005C5BA4">
        <w:rPr>
          <w:rFonts w:ascii="Calibri" w:hAnsi="Calibri"/>
        </w:rPr>
        <w:t>i sastoje se od: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4080"/>
        <w:gridCol w:w="4987"/>
      </w:tblGrid>
      <w:tr w:rsidR="008C753B" w:rsidRPr="008C753B" w:rsidTr="002063D9">
        <w:trPr>
          <w:trHeight w:val="30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C753B" w:rsidRPr="008C753B" w:rsidRDefault="008C753B" w:rsidP="008C7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C753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OBVEZE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C753B" w:rsidRPr="008C753B" w:rsidRDefault="008C753B" w:rsidP="008C7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C753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IZNOS</w:t>
            </w:r>
          </w:p>
        </w:tc>
      </w:tr>
      <w:tr w:rsidR="008C753B" w:rsidRPr="008C753B" w:rsidTr="008C753B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3B" w:rsidRPr="008C753B" w:rsidRDefault="008C753B" w:rsidP="008C7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C753B">
              <w:rPr>
                <w:rFonts w:ascii="Calibri" w:eastAsia="Times New Roman" w:hAnsi="Calibri" w:cs="Calibri"/>
                <w:color w:val="000000"/>
                <w:lang w:eastAsia="hr-HR"/>
              </w:rPr>
              <w:t>Obveza za zaposlene / KTO 231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3B" w:rsidRPr="008C753B" w:rsidRDefault="008C753B" w:rsidP="008C7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C753B">
              <w:rPr>
                <w:rFonts w:ascii="Calibri" w:eastAsia="Times New Roman" w:hAnsi="Calibri" w:cs="Calibri"/>
                <w:color w:val="000000"/>
                <w:lang w:eastAsia="hr-HR"/>
              </w:rPr>
              <w:t>608.366,25</w:t>
            </w:r>
          </w:p>
        </w:tc>
      </w:tr>
      <w:tr w:rsidR="008C753B" w:rsidRPr="008C753B" w:rsidTr="008C753B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3B" w:rsidRPr="008C753B" w:rsidRDefault="008C753B" w:rsidP="008C7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C753B">
              <w:rPr>
                <w:rFonts w:ascii="Calibri" w:eastAsia="Times New Roman" w:hAnsi="Calibri" w:cs="Calibri"/>
                <w:color w:val="000000"/>
                <w:lang w:eastAsia="hr-HR"/>
              </w:rPr>
              <w:t>Obveza za materijalne rashode / KTO 232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3B" w:rsidRPr="008C753B" w:rsidRDefault="008C753B" w:rsidP="008C7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C753B">
              <w:rPr>
                <w:rFonts w:ascii="Calibri" w:eastAsia="Times New Roman" w:hAnsi="Calibri" w:cs="Calibri"/>
                <w:color w:val="000000"/>
                <w:lang w:eastAsia="hr-HR"/>
              </w:rPr>
              <w:t>44.406,12</w:t>
            </w:r>
          </w:p>
        </w:tc>
      </w:tr>
      <w:tr w:rsidR="008C753B" w:rsidRPr="008C753B" w:rsidTr="008C753B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3B" w:rsidRPr="008C753B" w:rsidRDefault="008C753B" w:rsidP="008C7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C753B">
              <w:rPr>
                <w:rFonts w:ascii="Calibri" w:eastAsia="Times New Roman" w:hAnsi="Calibri" w:cs="Calibri"/>
                <w:color w:val="000000"/>
                <w:lang w:eastAsia="hr-HR"/>
              </w:rPr>
              <w:t>Ostale tekuće obveze / KTO 239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3B" w:rsidRPr="008C753B" w:rsidRDefault="008C753B" w:rsidP="008C7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C753B">
              <w:rPr>
                <w:rFonts w:ascii="Calibri" w:eastAsia="Times New Roman" w:hAnsi="Calibri" w:cs="Calibri"/>
                <w:color w:val="000000"/>
                <w:lang w:eastAsia="hr-HR"/>
              </w:rPr>
              <w:t>53.166,70</w:t>
            </w:r>
          </w:p>
        </w:tc>
      </w:tr>
      <w:tr w:rsidR="008C753B" w:rsidRPr="008C753B" w:rsidTr="008C753B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3B" w:rsidRPr="008C753B" w:rsidRDefault="008C753B" w:rsidP="008C7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C753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3B" w:rsidRPr="008C753B" w:rsidRDefault="008C753B" w:rsidP="008C7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C753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705.939,07</w:t>
            </w:r>
          </w:p>
        </w:tc>
      </w:tr>
    </w:tbl>
    <w:p w:rsidR="000F59BF" w:rsidRDefault="000F59BF" w:rsidP="002B7E8D">
      <w:pPr>
        <w:jc w:val="both"/>
        <w:outlineLvl w:val="0"/>
        <w:rPr>
          <w:rFonts w:ascii="Calibri" w:hAnsi="Calibri"/>
        </w:rPr>
      </w:pPr>
    </w:p>
    <w:p w:rsidR="008343F4" w:rsidRDefault="008C753B" w:rsidP="002B7E8D">
      <w:pPr>
        <w:jc w:val="both"/>
        <w:outlineLvl w:val="0"/>
        <w:rPr>
          <w:rFonts w:ascii="Calibri" w:hAnsi="Calibri"/>
        </w:rPr>
      </w:pPr>
      <w:r w:rsidRPr="008C753B">
        <w:rPr>
          <w:rFonts w:ascii="Calibri" w:hAnsi="Calibri"/>
          <w:b/>
          <w:i/>
          <w:u w:val="single"/>
        </w:rPr>
        <w:t>Bilj.</w:t>
      </w:r>
      <w:r w:rsidR="008343F4">
        <w:rPr>
          <w:rFonts w:ascii="Calibri" w:hAnsi="Calibri"/>
          <w:b/>
          <w:i/>
          <w:u w:val="single"/>
        </w:rPr>
        <w:t>60</w:t>
      </w:r>
      <w:r w:rsidRPr="008C753B">
        <w:rPr>
          <w:rFonts w:ascii="Calibri" w:hAnsi="Calibri"/>
          <w:b/>
          <w:i/>
          <w:u w:val="single"/>
        </w:rPr>
        <w:t>.</w:t>
      </w:r>
      <w:r>
        <w:rPr>
          <w:rFonts w:ascii="Calibri" w:hAnsi="Calibri"/>
        </w:rPr>
        <w:t xml:space="preserve"> - </w:t>
      </w:r>
      <w:r w:rsidR="005C5BA4" w:rsidRPr="005C5BA4">
        <w:rPr>
          <w:rFonts w:ascii="Calibri" w:hAnsi="Calibri"/>
        </w:rPr>
        <w:t>O</w:t>
      </w:r>
      <w:r w:rsidR="00F06973" w:rsidRPr="005C5BA4">
        <w:rPr>
          <w:rFonts w:ascii="Calibri" w:hAnsi="Calibri"/>
        </w:rPr>
        <w:t>bveze</w:t>
      </w:r>
      <w:r w:rsidR="00F06973">
        <w:rPr>
          <w:rFonts w:ascii="Calibri" w:hAnsi="Calibri"/>
        </w:rPr>
        <w:t xml:space="preserve"> prikazane na računima razreda 2, prikazuju obveze za rashode nastale temeljem vjerodostojne knjigovods</w:t>
      </w:r>
      <w:r w:rsidR="00B70682">
        <w:rPr>
          <w:rFonts w:ascii="Calibri" w:hAnsi="Calibri"/>
        </w:rPr>
        <w:t>t</w:t>
      </w:r>
      <w:r w:rsidR="00F06973">
        <w:rPr>
          <w:rFonts w:ascii="Calibri" w:hAnsi="Calibri"/>
        </w:rPr>
        <w:t>vene evidencije, a</w:t>
      </w:r>
      <w:r w:rsidR="00B70682">
        <w:rPr>
          <w:rFonts w:ascii="Calibri" w:hAnsi="Calibri"/>
        </w:rPr>
        <w:t xml:space="preserve"> </w:t>
      </w:r>
      <w:r w:rsidR="00F06973">
        <w:rPr>
          <w:rFonts w:ascii="Calibri" w:hAnsi="Calibri"/>
        </w:rPr>
        <w:t xml:space="preserve">u okviru </w:t>
      </w:r>
      <w:proofErr w:type="spellStart"/>
      <w:r w:rsidR="00F06973">
        <w:rPr>
          <w:rFonts w:ascii="Calibri" w:hAnsi="Calibri"/>
        </w:rPr>
        <w:t>podračuna</w:t>
      </w:r>
      <w:proofErr w:type="spellEnd"/>
      <w:r w:rsidR="00F06973">
        <w:rPr>
          <w:rFonts w:ascii="Calibri" w:hAnsi="Calibri"/>
        </w:rPr>
        <w:t xml:space="preserve"> 23; obveze za zaposlene (plaća </w:t>
      </w:r>
    </w:p>
    <w:p w:rsidR="008343F4" w:rsidRDefault="008343F4" w:rsidP="002B7E8D">
      <w:pPr>
        <w:jc w:val="both"/>
        <w:outlineLvl w:val="0"/>
        <w:rPr>
          <w:rFonts w:ascii="Calibri" w:hAnsi="Calibri"/>
        </w:rPr>
      </w:pPr>
    </w:p>
    <w:p w:rsidR="005C5BA4" w:rsidRDefault="00F06973" w:rsidP="002B7E8D">
      <w:pPr>
        <w:jc w:val="both"/>
        <w:outlineLvl w:val="0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12/20</w:t>
      </w:r>
      <w:r w:rsidR="0095557F">
        <w:rPr>
          <w:rFonts w:ascii="Calibri" w:hAnsi="Calibri"/>
        </w:rPr>
        <w:t>2</w:t>
      </w:r>
      <w:r w:rsidR="008C753B">
        <w:rPr>
          <w:rFonts w:ascii="Calibri" w:hAnsi="Calibri"/>
        </w:rPr>
        <w:t>2</w:t>
      </w:r>
      <w:r>
        <w:rPr>
          <w:rFonts w:ascii="Calibri" w:hAnsi="Calibri"/>
        </w:rPr>
        <w:t>) i obveze za materijalne rashode</w:t>
      </w:r>
      <w:r w:rsidR="00B70682">
        <w:rPr>
          <w:rFonts w:ascii="Calibri" w:hAnsi="Calibri"/>
        </w:rPr>
        <w:t xml:space="preserve"> (nedospjeli računi).</w:t>
      </w:r>
      <w:r w:rsidR="0095557F">
        <w:rPr>
          <w:rFonts w:ascii="Calibri" w:hAnsi="Calibri"/>
        </w:rPr>
        <w:t xml:space="preserve"> </w:t>
      </w:r>
      <w:r w:rsidR="005C5BA4">
        <w:rPr>
          <w:rFonts w:ascii="Calibri" w:hAnsi="Calibri"/>
        </w:rPr>
        <w:t xml:space="preserve">Ostale tekuće obveze odnose se na nedospjelo bolovanje koje potražujemo od </w:t>
      </w:r>
      <w:proofErr w:type="spellStart"/>
      <w:r w:rsidR="005C5BA4">
        <w:rPr>
          <w:rFonts w:ascii="Calibri" w:hAnsi="Calibri"/>
        </w:rPr>
        <w:t>HZZOa</w:t>
      </w:r>
      <w:proofErr w:type="spellEnd"/>
      <w:r w:rsidR="005C5BA4">
        <w:rPr>
          <w:rFonts w:ascii="Calibri" w:hAnsi="Calibri"/>
        </w:rPr>
        <w:t>, a koje je isplaćeno zaposlenicima.</w:t>
      </w:r>
    </w:p>
    <w:p w:rsidR="002063D9" w:rsidRDefault="002063D9" w:rsidP="002B7E8D">
      <w:pPr>
        <w:jc w:val="both"/>
        <w:outlineLvl w:val="0"/>
        <w:rPr>
          <w:rFonts w:ascii="Calibri" w:hAnsi="Calibri"/>
        </w:rPr>
      </w:pPr>
      <w:r w:rsidRPr="00CA0B7F">
        <w:rPr>
          <w:rFonts w:ascii="Calibri" w:hAnsi="Calibri"/>
          <w:b/>
          <w:i/>
          <w:u w:val="single"/>
        </w:rPr>
        <w:t>Bilj.</w:t>
      </w:r>
      <w:r w:rsidR="000F59BF">
        <w:rPr>
          <w:rFonts w:ascii="Calibri" w:hAnsi="Calibri"/>
          <w:b/>
          <w:i/>
          <w:u w:val="single"/>
        </w:rPr>
        <w:t>6</w:t>
      </w:r>
      <w:r w:rsidR="008343F4">
        <w:rPr>
          <w:rFonts w:ascii="Calibri" w:hAnsi="Calibri"/>
          <w:b/>
          <w:i/>
          <w:u w:val="single"/>
        </w:rPr>
        <w:t>1</w:t>
      </w:r>
      <w:r w:rsidRPr="00CA0B7F">
        <w:rPr>
          <w:rFonts w:ascii="Calibri" w:hAnsi="Calibri"/>
          <w:b/>
        </w:rPr>
        <w:t>. KTO 922 – VIŠAK/MANJAK PRIHODA –</w:t>
      </w:r>
      <w:r>
        <w:rPr>
          <w:rFonts w:ascii="Calibri" w:hAnsi="Calibri"/>
        </w:rPr>
        <w:t xml:space="preserve"> Prikazan je višak prihoda poslovanja, te manjak od nefinancijske imovine, što rezultira viškom u iznosu od 19.063,16 kuna, te će biti raspoloživ u sljedećem razdoblju.</w:t>
      </w:r>
    </w:p>
    <w:p w:rsidR="005B0F2F" w:rsidRPr="005B0F2F" w:rsidRDefault="005B0F2F" w:rsidP="002B7E8D">
      <w:pPr>
        <w:jc w:val="both"/>
        <w:outlineLvl w:val="0"/>
        <w:rPr>
          <w:rFonts w:ascii="Calibri" w:hAnsi="Calibri"/>
          <w:b/>
        </w:rPr>
      </w:pPr>
      <w:bookmarkStart w:id="1" w:name="_Hlk125973897"/>
      <w:r w:rsidRPr="005B0F2F">
        <w:rPr>
          <w:rFonts w:ascii="Calibri" w:hAnsi="Calibri"/>
          <w:b/>
          <w:i/>
          <w:u w:val="single"/>
        </w:rPr>
        <w:t>Bilj.6</w:t>
      </w:r>
      <w:r w:rsidR="008343F4">
        <w:rPr>
          <w:rFonts w:ascii="Calibri" w:hAnsi="Calibri"/>
          <w:b/>
          <w:i/>
          <w:u w:val="single"/>
        </w:rPr>
        <w:t>2</w:t>
      </w:r>
      <w:r w:rsidRPr="005B0F2F">
        <w:rPr>
          <w:rFonts w:ascii="Calibri" w:hAnsi="Calibri"/>
          <w:b/>
          <w:i/>
          <w:u w:val="single"/>
        </w:rPr>
        <w:t>.</w:t>
      </w:r>
      <w:r w:rsidRPr="005B0F2F">
        <w:rPr>
          <w:rFonts w:ascii="Calibri" w:hAnsi="Calibri"/>
          <w:b/>
        </w:rPr>
        <w:t xml:space="preserve"> KTO 922 – VIŠAK/MANJAK PRIHODA – PRETHODNA GODINA </w:t>
      </w:r>
      <w:r>
        <w:rPr>
          <w:rFonts w:ascii="Calibri" w:hAnsi="Calibri"/>
          <w:b/>
        </w:rPr>
        <w:t>–</w:t>
      </w:r>
      <w:r w:rsidRPr="005B0F2F">
        <w:rPr>
          <w:rFonts w:ascii="Calibri" w:hAnsi="Calibri"/>
          <w:b/>
        </w:rPr>
        <w:t xml:space="preserve"> </w:t>
      </w:r>
      <w:r w:rsidRPr="005B0F2F">
        <w:rPr>
          <w:rFonts w:ascii="Calibri" w:hAnsi="Calibri"/>
        </w:rPr>
        <w:t>Napravljena korekcija (umanjenje rezultata za jednu kunu) zbog</w:t>
      </w:r>
      <w:r>
        <w:rPr>
          <w:rFonts w:ascii="Calibri" w:hAnsi="Calibri"/>
        </w:rPr>
        <w:t xml:space="preserve"> ispravnosti</w:t>
      </w:r>
      <w:r w:rsidRPr="005B0F2F">
        <w:rPr>
          <w:rFonts w:ascii="Calibri" w:hAnsi="Calibri"/>
        </w:rPr>
        <w:t xml:space="preserve"> kontrole između obrazaca.</w:t>
      </w:r>
    </w:p>
    <w:bookmarkEnd w:id="1"/>
    <w:p w:rsidR="00CB667C" w:rsidRPr="002063D9" w:rsidRDefault="00CB667C" w:rsidP="002B7E8D">
      <w:pPr>
        <w:jc w:val="both"/>
        <w:outlineLvl w:val="0"/>
        <w:rPr>
          <w:rFonts w:ascii="Calibri" w:hAnsi="Calibri"/>
          <w:b/>
          <w:u w:val="single"/>
        </w:rPr>
      </w:pPr>
      <w:r w:rsidRPr="002063D9">
        <w:rPr>
          <w:rFonts w:ascii="Calibri" w:hAnsi="Calibri"/>
          <w:b/>
          <w:u w:val="single"/>
        </w:rPr>
        <w:t>IZVANBILANČNI ZAPISI</w:t>
      </w:r>
    </w:p>
    <w:p w:rsidR="00CB667C" w:rsidRPr="00F23717" w:rsidRDefault="00CB667C" w:rsidP="00207611">
      <w:pPr>
        <w:ind w:right="42"/>
      </w:pPr>
      <w:r w:rsidRPr="00CA0B7F">
        <w:rPr>
          <w:b/>
          <w:i/>
          <w:u w:val="single"/>
        </w:rPr>
        <w:t>Bilj.</w:t>
      </w:r>
      <w:r w:rsidR="009C52BA">
        <w:rPr>
          <w:b/>
          <w:i/>
          <w:u w:val="single"/>
        </w:rPr>
        <w:t>6</w:t>
      </w:r>
      <w:r w:rsidR="008343F4">
        <w:rPr>
          <w:b/>
          <w:i/>
          <w:u w:val="single"/>
        </w:rPr>
        <w:t>3</w:t>
      </w:r>
      <w:r w:rsidRPr="00CA0B7F">
        <w:rPr>
          <w:b/>
          <w:i/>
          <w:u w:val="single"/>
        </w:rPr>
        <w:t>.</w:t>
      </w:r>
      <w:r>
        <w:t xml:space="preserve"> </w:t>
      </w:r>
      <w:r w:rsidRPr="00F23717">
        <w:t xml:space="preserve">U tijeku su sudski sporovi djelatnika zbog osnovice plaće. Do </w:t>
      </w:r>
      <w:r w:rsidRPr="00CB667C">
        <w:t>12/</w:t>
      </w:r>
      <w:r w:rsidRPr="00F23717">
        <w:t>2022. godine završena je većina sporova. Osta</w:t>
      </w:r>
      <w:r>
        <w:t>o</w:t>
      </w:r>
      <w:r w:rsidRPr="00F23717">
        <w:t xml:space="preserve"> je još </w:t>
      </w:r>
      <w:r>
        <w:t xml:space="preserve">1 </w:t>
      </w:r>
      <w:r w:rsidRPr="00F23717">
        <w:t xml:space="preserve">spor koji </w:t>
      </w:r>
      <w:r w:rsidR="000E48FC">
        <w:t xml:space="preserve">je </w:t>
      </w:r>
      <w:r w:rsidRPr="00F23717">
        <w:t>u tijeku, a nj</w:t>
      </w:r>
      <w:r>
        <w:t>egovo</w:t>
      </w:r>
      <w:r w:rsidRPr="00F23717">
        <w:t xml:space="preserve"> okončanje očekuje se </w:t>
      </w:r>
      <w:r>
        <w:t>u</w:t>
      </w:r>
      <w:r w:rsidRPr="00F23717">
        <w:t xml:space="preserve"> 202</w:t>
      </w:r>
      <w:r>
        <w:t>3</w:t>
      </w:r>
      <w:r w:rsidRPr="00F23717">
        <w:t>. godin</w:t>
      </w:r>
      <w:r>
        <w:t>i</w:t>
      </w:r>
      <w:r w:rsidRPr="00F23717">
        <w:t>.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1361"/>
        <w:gridCol w:w="950"/>
        <w:gridCol w:w="946"/>
        <w:gridCol w:w="1968"/>
        <w:gridCol w:w="3078"/>
      </w:tblGrid>
      <w:tr w:rsidR="00CB667C" w:rsidRPr="00F23717" w:rsidTr="002063D9">
        <w:trPr>
          <w:trHeight w:val="113"/>
        </w:trPr>
        <w:tc>
          <w:tcPr>
            <w:tcW w:w="611" w:type="dxa"/>
            <w:shd w:val="clear" w:color="auto" w:fill="BDD6EE" w:themeFill="accent1" w:themeFillTint="66"/>
          </w:tcPr>
          <w:p w:rsidR="00CB667C" w:rsidRPr="00F23717" w:rsidRDefault="00CB667C" w:rsidP="00A331EC">
            <w:pPr>
              <w:jc w:val="center"/>
              <w:rPr>
                <w:b/>
              </w:rPr>
            </w:pPr>
            <w:r w:rsidRPr="00F23717">
              <w:rPr>
                <w:b/>
              </w:rPr>
              <w:t>Red.</w:t>
            </w:r>
            <w:r>
              <w:rPr>
                <w:b/>
              </w:rPr>
              <w:t xml:space="preserve"> </w:t>
            </w:r>
            <w:r w:rsidRPr="00F23717">
              <w:rPr>
                <w:b/>
              </w:rPr>
              <w:t>br.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CB667C" w:rsidRPr="00F23717" w:rsidRDefault="00CB667C" w:rsidP="00A331EC">
            <w:pPr>
              <w:jc w:val="center"/>
              <w:rPr>
                <w:b/>
              </w:rPr>
            </w:pPr>
            <w:r w:rsidRPr="00F23717">
              <w:rPr>
                <w:b/>
              </w:rPr>
              <w:t>Vrsta spora</w:t>
            </w:r>
          </w:p>
        </w:tc>
        <w:tc>
          <w:tcPr>
            <w:tcW w:w="894" w:type="dxa"/>
            <w:shd w:val="clear" w:color="auto" w:fill="BDD6EE" w:themeFill="accent1" w:themeFillTint="66"/>
          </w:tcPr>
          <w:p w:rsidR="00CB667C" w:rsidRPr="00F23717" w:rsidRDefault="00CB667C" w:rsidP="00A331EC">
            <w:pPr>
              <w:jc w:val="center"/>
              <w:rPr>
                <w:b/>
              </w:rPr>
            </w:pPr>
            <w:r w:rsidRPr="00F23717">
              <w:rPr>
                <w:b/>
              </w:rPr>
              <w:t>Broj sporova</w:t>
            </w:r>
          </w:p>
        </w:tc>
        <w:tc>
          <w:tcPr>
            <w:tcW w:w="950" w:type="dxa"/>
            <w:shd w:val="clear" w:color="auto" w:fill="BDD6EE" w:themeFill="accent1" w:themeFillTint="66"/>
          </w:tcPr>
          <w:p w:rsidR="00CB667C" w:rsidRPr="00F23717" w:rsidRDefault="00CB667C" w:rsidP="00A331EC">
            <w:pPr>
              <w:jc w:val="center"/>
              <w:rPr>
                <w:b/>
              </w:rPr>
            </w:pPr>
            <w:r w:rsidRPr="00F23717">
              <w:rPr>
                <w:b/>
              </w:rPr>
              <w:t>Status spora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CB667C" w:rsidRPr="00F23717" w:rsidRDefault="00CB667C" w:rsidP="00A331EC">
            <w:pPr>
              <w:jc w:val="center"/>
              <w:rPr>
                <w:b/>
              </w:rPr>
            </w:pPr>
            <w:r w:rsidRPr="00F23717">
              <w:rPr>
                <w:b/>
              </w:rPr>
              <w:t>Procjena financijskog učinka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CB667C" w:rsidRPr="00F23717" w:rsidRDefault="00CB667C" w:rsidP="00A331EC">
            <w:pPr>
              <w:jc w:val="center"/>
              <w:rPr>
                <w:b/>
              </w:rPr>
            </w:pPr>
            <w:r w:rsidRPr="00F23717">
              <w:rPr>
                <w:b/>
              </w:rPr>
              <w:t>Procijenjeno vrijeme odljeva ili priljeva sredstava</w:t>
            </w:r>
          </w:p>
        </w:tc>
      </w:tr>
      <w:tr w:rsidR="00CB667C" w:rsidRPr="00F23717" w:rsidTr="002063D9">
        <w:trPr>
          <w:trHeight w:val="571"/>
        </w:trPr>
        <w:tc>
          <w:tcPr>
            <w:tcW w:w="611" w:type="dxa"/>
          </w:tcPr>
          <w:p w:rsidR="00CB667C" w:rsidRPr="00F23717" w:rsidRDefault="00CB667C" w:rsidP="00A331EC">
            <w:pPr>
              <w:jc w:val="center"/>
            </w:pPr>
            <w:r w:rsidRPr="00F23717">
              <w:t>1</w:t>
            </w:r>
          </w:p>
        </w:tc>
        <w:tc>
          <w:tcPr>
            <w:tcW w:w="1373" w:type="dxa"/>
          </w:tcPr>
          <w:p w:rsidR="00CB667C" w:rsidRPr="00F23717" w:rsidRDefault="00CB667C" w:rsidP="00A331EC">
            <w:pPr>
              <w:jc w:val="center"/>
            </w:pPr>
            <w:r w:rsidRPr="00F23717">
              <w:t>radni sporovi</w:t>
            </w:r>
          </w:p>
        </w:tc>
        <w:tc>
          <w:tcPr>
            <w:tcW w:w="894" w:type="dxa"/>
          </w:tcPr>
          <w:p w:rsidR="00CB667C" w:rsidRPr="00F23717" w:rsidRDefault="00CB667C" w:rsidP="00A331EC">
            <w:pPr>
              <w:jc w:val="center"/>
            </w:pPr>
            <w:r>
              <w:t>1</w:t>
            </w:r>
          </w:p>
        </w:tc>
        <w:tc>
          <w:tcPr>
            <w:tcW w:w="950" w:type="dxa"/>
          </w:tcPr>
          <w:p w:rsidR="00CB667C" w:rsidRPr="00F23717" w:rsidRDefault="00CB667C" w:rsidP="00A331EC">
            <w:pPr>
              <w:jc w:val="center"/>
            </w:pPr>
            <w:r w:rsidRPr="00F23717">
              <w:t>u tijeku</w:t>
            </w:r>
          </w:p>
        </w:tc>
        <w:tc>
          <w:tcPr>
            <w:tcW w:w="1984" w:type="dxa"/>
          </w:tcPr>
          <w:p w:rsidR="00CB667C" w:rsidRPr="00F23717" w:rsidRDefault="00CB667C" w:rsidP="00A331EC">
            <w:pPr>
              <w:jc w:val="center"/>
            </w:pPr>
            <w:r>
              <w:t>4.184,66 kn</w:t>
            </w:r>
          </w:p>
        </w:tc>
        <w:tc>
          <w:tcPr>
            <w:tcW w:w="3119" w:type="dxa"/>
          </w:tcPr>
          <w:p w:rsidR="00CB667C" w:rsidRPr="00F23717" w:rsidRDefault="00CB667C" w:rsidP="00A331EC">
            <w:pPr>
              <w:jc w:val="center"/>
            </w:pPr>
            <w:r w:rsidRPr="00F23717">
              <w:t>202</w:t>
            </w:r>
            <w:r>
              <w:t>3</w:t>
            </w:r>
            <w:r w:rsidRPr="00F23717">
              <w:t>. godina</w:t>
            </w:r>
          </w:p>
        </w:tc>
      </w:tr>
      <w:tr w:rsidR="00CB667C" w:rsidRPr="00F23717" w:rsidTr="00A331EC">
        <w:trPr>
          <w:trHeight w:val="411"/>
        </w:trPr>
        <w:tc>
          <w:tcPr>
            <w:tcW w:w="3828" w:type="dxa"/>
            <w:gridSpan w:val="4"/>
          </w:tcPr>
          <w:p w:rsidR="00CB667C" w:rsidRPr="00F23717" w:rsidRDefault="00CB667C" w:rsidP="00A331EC">
            <w:pPr>
              <w:jc w:val="center"/>
              <w:rPr>
                <w:b/>
              </w:rPr>
            </w:pPr>
            <w:r w:rsidRPr="00F23717">
              <w:rPr>
                <w:b/>
              </w:rPr>
              <w:t>UKUPNO</w:t>
            </w:r>
          </w:p>
        </w:tc>
        <w:tc>
          <w:tcPr>
            <w:tcW w:w="1984" w:type="dxa"/>
          </w:tcPr>
          <w:p w:rsidR="00CB667C" w:rsidRPr="00F23717" w:rsidRDefault="00CB667C" w:rsidP="00A331EC">
            <w:pPr>
              <w:jc w:val="center"/>
              <w:rPr>
                <w:b/>
              </w:rPr>
            </w:pPr>
            <w:r>
              <w:rPr>
                <w:b/>
              </w:rPr>
              <w:t>4.184,66 kn</w:t>
            </w:r>
          </w:p>
        </w:tc>
        <w:tc>
          <w:tcPr>
            <w:tcW w:w="3119" w:type="dxa"/>
          </w:tcPr>
          <w:p w:rsidR="00CB667C" w:rsidRPr="00F23717" w:rsidRDefault="00CB667C" w:rsidP="00A331EC">
            <w:pPr>
              <w:jc w:val="center"/>
            </w:pPr>
          </w:p>
        </w:tc>
      </w:tr>
    </w:tbl>
    <w:p w:rsidR="000F59BF" w:rsidRDefault="00157462" w:rsidP="002B7E8D">
      <w:pPr>
        <w:jc w:val="both"/>
        <w:outlineLvl w:val="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 </w:t>
      </w:r>
    </w:p>
    <w:p w:rsidR="00F76752" w:rsidRDefault="00F76752" w:rsidP="002B7E8D">
      <w:pPr>
        <w:jc w:val="both"/>
        <w:outlineLvl w:val="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OBVEZNI ANALITIČKI PODACI</w:t>
      </w:r>
    </w:p>
    <w:p w:rsidR="00F76752" w:rsidRDefault="00F76752" w:rsidP="002B7E8D">
      <w:pPr>
        <w:jc w:val="both"/>
        <w:outlineLvl w:val="0"/>
        <w:rPr>
          <w:rFonts w:ascii="Calibri" w:hAnsi="Calibri"/>
        </w:rPr>
      </w:pPr>
      <w:r w:rsidRPr="006369EB">
        <w:rPr>
          <w:rFonts w:ascii="Calibri" w:hAnsi="Calibri"/>
          <w:b/>
          <w:i/>
          <w:u w:val="single"/>
        </w:rPr>
        <w:t>Bilj.6</w:t>
      </w:r>
      <w:r w:rsidR="008343F4">
        <w:rPr>
          <w:rFonts w:ascii="Calibri" w:hAnsi="Calibri"/>
          <w:b/>
          <w:i/>
          <w:u w:val="single"/>
        </w:rPr>
        <w:t>4</w:t>
      </w:r>
      <w:r w:rsidRPr="006369EB">
        <w:rPr>
          <w:rFonts w:ascii="Calibri" w:hAnsi="Calibri"/>
          <w:b/>
          <w:i/>
          <w:u w:val="single"/>
        </w:rPr>
        <w:t>.</w:t>
      </w:r>
      <w:r w:rsidRPr="006369EB">
        <w:rPr>
          <w:rFonts w:ascii="Calibri" w:hAnsi="Calibri"/>
          <w:b/>
          <w:u w:val="single"/>
        </w:rPr>
        <w:t xml:space="preserve"> </w:t>
      </w:r>
      <w:r w:rsidR="006369EB" w:rsidRPr="006369EB">
        <w:rPr>
          <w:rFonts w:ascii="Calibri" w:hAnsi="Calibri"/>
          <w:b/>
        </w:rPr>
        <w:t xml:space="preserve">dio 16 D - </w:t>
      </w:r>
      <w:r w:rsidRPr="006369EB">
        <w:rPr>
          <w:rFonts w:ascii="Calibri" w:hAnsi="Calibri"/>
          <w:b/>
        </w:rPr>
        <w:t>Potraživanja za prihode poslovanja – dospjela –</w:t>
      </w:r>
      <w:r>
        <w:rPr>
          <w:rFonts w:ascii="Calibri" w:hAnsi="Calibri"/>
        </w:rPr>
        <w:t xml:space="preserve"> sastoje se od </w:t>
      </w:r>
      <w:r w:rsidR="006369EB">
        <w:rPr>
          <w:rFonts w:ascii="Calibri" w:hAnsi="Calibri"/>
        </w:rPr>
        <w:t>neplaćenih računa za školsku kuhinju i produženog boravka na dan 31.12.2022. Veći su iznosi zbog povećanja cijene usluga školske kuhinje.</w:t>
      </w:r>
    </w:p>
    <w:p w:rsidR="00F76752" w:rsidRDefault="00F76752" w:rsidP="002B7E8D">
      <w:pPr>
        <w:jc w:val="both"/>
        <w:outlineLvl w:val="0"/>
        <w:rPr>
          <w:rFonts w:ascii="Calibri" w:hAnsi="Calibri"/>
        </w:rPr>
      </w:pPr>
      <w:r w:rsidRPr="006369EB">
        <w:rPr>
          <w:rFonts w:ascii="Calibri" w:hAnsi="Calibri"/>
          <w:b/>
          <w:i/>
          <w:u w:val="single"/>
        </w:rPr>
        <w:t>Bilj.6</w:t>
      </w:r>
      <w:r w:rsidR="008343F4">
        <w:rPr>
          <w:rFonts w:ascii="Calibri" w:hAnsi="Calibri"/>
          <w:b/>
          <w:i/>
          <w:u w:val="single"/>
        </w:rPr>
        <w:t>5</w:t>
      </w:r>
      <w:r w:rsidRPr="006369EB">
        <w:rPr>
          <w:rFonts w:ascii="Calibri" w:hAnsi="Calibri"/>
          <w:b/>
          <w:i/>
          <w:u w:val="single"/>
        </w:rPr>
        <w:t>.</w:t>
      </w:r>
      <w:r w:rsidR="006369EB" w:rsidRPr="006369EB">
        <w:rPr>
          <w:rFonts w:ascii="Calibri" w:hAnsi="Calibri"/>
          <w:b/>
        </w:rPr>
        <w:t xml:space="preserve"> dio 16 N -</w:t>
      </w:r>
      <w:r w:rsidRPr="006369EB">
        <w:rPr>
          <w:rFonts w:ascii="Calibri" w:hAnsi="Calibri"/>
          <w:b/>
        </w:rPr>
        <w:t xml:space="preserve"> Potraživanja za prihode poslovanja – nedospjela –</w:t>
      </w:r>
      <w:r>
        <w:rPr>
          <w:rFonts w:ascii="Calibri" w:hAnsi="Calibri"/>
        </w:rPr>
        <w:t xml:space="preserve"> Čine </w:t>
      </w:r>
      <w:r w:rsidR="00A34CFB">
        <w:rPr>
          <w:rFonts w:ascii="Calibri" w:hAnsi="Calibri"/>
        </w:rPr>
        <w:t>potraživanja 12/22 od roditelja za usluge školske kuhinje i produženog boravka, potraživanja od općina za sufinanciranje produženog boravka i od neutrošenih sredstava na 31.12.22 koja su manja u odnosu na isto prethodno razdoblje, a utrošiti će se u 2023 godini.</w:t>
      </w:r>
    </w:p>
    <w:p w:rsidR="003D311A" w:rsidRDefault="003D311A" w:rsidP="002B7E8D">
      <w:pPr>
        <w:jc w:val="both"/>
        <w:outlineLvl w:val="0"/>
        <w:rPr>
          <w:rFonts w:ascii="Calibri" w:hAnsi="Calibri"/>
        </w:rPr>
      </w:pPr>
      <w:r w:rsidRPr="00CF3864">
        <w:rPr>
          <w:rFonts w:ascii="Calibri" w:hAnsi="Calibri"/>
          <w:b/>
          <w:i/>
          <w:u w:val="single"/>
        </w:rPr>
        <w:t>Bilj.6</w:t>
      </w:r>
      <w:r w:rsidR="008343F4">
        <w:rPr>
          <w:rFonts w:ascii="Calibri" w:hAnsi="Calibri"/>
          <w:b/>
          <w:i/>
          <w:u w:val="single"/>
        </w:rPr>
        <w:t>6</w:t>
      </w:r>
      <w:r w:rsidRPr="00CF3864">
        <w:rPr>
          <w:rFonts w:ascii="Calibri" w:hAnsi="Calibri"/>
          <w:b/>
          <w:i/>
          <w:u w:val="single"/>
        </w:rPr>
        <w:t>.</w:t>
      </w:r>
      <w:r w:rsidRPr="00CF3864">
        <w:rPr>
          <w:rFonts w:ascii="Calibri" w:hAnsi="Calibri"/>
          <w:b/>
        </w:rPr>
        <w:t xml:space="preserve"> KTO 12911</w:t>
      </w:r>
      <w:r w:rsidR="00CF3864" w:rsidRPr="00CF3864">
        <w:rPr>
          <w:rFonts w:ascii="Calibri" w:hAnsi="Calibri"/>
          <w:b/>
        </w:rPr>
        <w:t xml:space="preserve"> – Potraživanja za naknade koje se refundiraju</w:t>
      </w:r>
      <w:r w:rsidRPr="00CF3864">
        <w:rPr>
          <w:rFonts w:ascii="Calibri" w:hAnsi="Calibri"/>
          <w:b/>
        </w:rPr>
        <w:t xml:space="preserve"> –</w:t>
      </w:r>
      <w:r>
        <w:rPr>
          <w:rFonts w:ascii="Calibri" w:hAnsi="Calibri"/>
        </w:rPr>
        <w:t xml:space="preserve"> Odnose se na bolovanja koja ostaju u evidenciji škole dok se ne izvrši prijeboj potraživanja između </w:t>
      </w:r>
      <w:proofErr w:type="spellStart"/>
      <w:r>
        <w:rPr>
          <w:rFonts w:ascii="Calibri" w:hAnsi="Calibri"/>
        </w:rPr>
        <w:t>MZOa</w:t>
      </w:r>
      <w:proofErr w:type="spellEnd"/>
      <w:r>
        <w:rPr>
          <w:rFonts w:ascii="Calibri" w:hAnsi="Calibri"/>
        </w:rPr>
        <w:t xml:space="preserve"> i </w:t>
      </w:r>
      <w:proofErr w:type="spellStart"/>
      <w:r>
        <w:rPr>
          <w:rFonts w:ascii="Calibri" w:hAnsi="Calibri"/>
        </w:rPr>
        <w:t>HZZOa</w:t>
      </w:r>
      <w:proofErr w:type="spellEnd"/>
      <w:r>
        <w:rPr>
          <w:rFonts w:ascii="Calibri" w:hAnsi="Calibri"/>
        </w:rPr>
        <w:t xml:space="preserve">. </w:t>
      </w:r>
      <w:r w:rsidR="00CF3864">
        <w:rPr>
          <w:rFonts w:ascii="Calibri" w:hAnsi="Calibri"/>
        </w:rPr>
        <w:t>Ove godine smo izvršili kompenzacije u 3 navrata kroz godin</w:t>
      </w:r>
      <w:r w:rsidR="002C0437">
        <w:rPr>
          <w:rFonts w:ascii="Calibri" w:hAnsi="Calibri"/>
        </w:rPr>
        <w:t>u</w:t>
      </w:r>
      <w:r w:rsidR="00CF3864">
        <w:rPr>
          <w:rFonts w:ascii="Calibri" w:hAnsi="Calibri"/>
        </w:rPr>
        <w:t xml:space="preserve"> dok prethodne godine nije bilo</w:t>
      </w:r>
      <w:r w:rsidR="002C0437">
        <w:rPr>
          <w:rFonts w:ascii="Calibri" w:hAnsi="Calibri"/>
        </w:rPr>
        <w:t xml:space="preserve"> nijedne</w:t>
      </w:r>
      <w:r w:rsidR="00CF3864">
        <w:rPr>
          <w:rFonts w:ascii="Calibri" w:hAnsi="Calibri"/>
        </w:rPr>
        <w:t>.</w:t>
      </w:r>
    </w:p>
    <w:p w:rsidR="00190ABC" w:rsidRDefault="00190ABC" w:rsidP="002B7E8D">
      <w:pPr>
        <w:jc w:val="both"/>
        <w:outlineLvl w:val="0"/>
        <w:rPr>
          <w:rFonts w:ascii="Calibri" w:hAnsi="Calibri"/>
        </w:rPr>
      </w:pPr>
      <w:r w:rsidRPr="00190ABC">
        <w:rPr>
          <w:rFonts w:ascii="Calibri" w:hAnsi="Calibri"/>
          <w:b/>
          <w:i/>
          <w:u w:val="single"/>
        </w:rPr>
        <w:t>Bilj.6</w:t>
      </w:r>
      <w:r w:rsidR="008343F4">
        <w:rPr>
          <w:rFonts w:ascii="Calibri" w:hAnsi="Calibri"/>
          <w:b/>
          <w:i/>
          <w:u w:val="single"/>
        </w:rPr>
        <w:t>7</w:t>
      </w:r>
      <w:r w:rsidRPr="00190ABC">
        <w:rPr>
          <w:rFonts w:ascii="Calibri" w:hAnsi="Calibri"/>
          <w:b/>
          <w:i/>
          <w:u w:val="single"/>
        </w:rPr>
        <w:t>.</w:t>
      </w:r>
      <w:r w:rsidRPr="00190ABC">
        <w:rPr>
          <w:rFonts w:ascii="Calibri" w:hAnsi="Calibri"/>
          <w:b/>
        </w:rPr>
        <w:t xml:space="preserve"> KTO 16721 - Potraživanja proračunskih korisnika za sredstva uplaćena u proračun - </w:t>
      </w:r>
      <w:r>
        <w:rPr>
          <w:rFonts w:ascii="Calibri" w:hAnsi="Calibri"/>
        </w:rPr>
        <w:t xml:space="preserve">Predstavljaju </w:t>
      </w:r>
      <w:r w:rsidRPr="00AF3233">
        <w:rPr>
          <w:rFonts w:ascii="Calibri" w:hAnsi="Calibri"/>
        </w:rPr>
        <w:t>neutrošen</w:t>
      </w:r>
      <w:r>
        <w:rPr>
          <w:rFonts w:ascii="Calibri" w:hAnsi="Calibri"/>
        </w:rPr>
        <w:t>a</w:t>
      </w:r>
      <w:r w:rsidRPr="00AF3233">
        <w:rPr>
          <w:rFonts w:ascii="Calibri" w:hAnsi="Calibri"/>
        </w:rPr>
        <w:t xml:space="preserve"> sredstava na dan 31.12.202</w:t>
      </w:r>
      <w:r>
        <w:rPr>
          <w:rFonts w:ascii="Calibri" w:hAnsi="Calibri"/>
        </w:rPr>
        <w:t>2</w:t>
      </w:r>
      <w:r w:rsidRPr="00AF3233">
        <w:rPr>
          <w:rFonts w:ascii="Calibri" w:hAnsi="Calibri"/>
        </w:rPr>
        <w:t>. godine</w:t>
      </w:r>
      <w:r>
        <w:rPr>
          <w:rFonts w:ascii="Calibri" w:hAnsi="Calibri"/>
        </w:rPr>
        <w:t xml:space="preserve"> a sastoje se od</w:t>
      </w:r>
      <w:r w:rsidRPr="00AF3233">
        <w:rPr>
          <w:rFonts w:ascii="Calibri" w:hAnsi="Calibri"/>
        </w:rPr>
        <w:t xml:space="preserve"> iznos</w:t>
      </w:r>
      <w:r>
        <w:rPr>
          <w:rFonts w:ascii="Calibri" w:hAnsi="Calibri"/>
        </w:rPr>
        <w:t>a viška</w:t>
      </w:r>
      <w:r w:rsidRPr="00AF3233">
        <w:rPr>
          <w:rFonts w:ascii="Calibri" w:hAnsi="Calibri"/>
        </w:rPr>
        <w:t xml:space="preserve"> od </w:t>
      </w:r>
      <w:r>
        <w:rPr>
          <w:rFonts w:ascii="Calibri" w:hAnsi="Calibri"/>
        </w:rPr>
        <w:t>19.063,16</w:t>
      </w:r>
      <w:r w:rsidRPr="00AF3233">
        <w:rPr>
          <w:rFonts w:ascii="Calibri" w:hAnsi="Calibri"/>
        </w:rPr>
        <w:t xml:space="preserve"> kun</w:t>
      </w:r>
      <w:r>
        <w:rPr>
          <w:rFonts w:ascii="Calibri" w:hAnsi="Calibri"/>
        </w:rPr>
        <w:t>a</w:t>
      </w:r>
      <w:r w:rsidRPr="00AF3233">
        <w:rPr>
          <w:rFonts w:ascii="Calibri" w:hAnsi="Calibri"/>
        </w:rPr>
        <w:t xml:space="preserve"> i otvorenih obveza prema dobavljačima </w:t>
      </w:r>
      <w:r>
        <w:rPr>
          <w:rFonts w:ascii="Calibri" w:hAnsi="Calibri"/>
        </w:rPr>
        <w:t xml:space="preserve">30.133,74 </w:t>
      </w:r>
      <w:r w:rsidRPr="00AF3233">
        <w:rPr>
          <w:rFonts w:ascii="Calibri" w:hAnsi="Calibri"/>
        </w:rPr>
        <w:t>kuna, odnosno neplaćenih računa</w:t>
      </w:r>
      <w:r>
        <w:rPr>
          <w:rFonts w:ascii="Calibri" w:hAnsi="Calibri"/>
        </w:rPr>
        <w:t>.</w:t>
      </w:r>
    </w:p>
    <w:p w:rsidR="004A0AC9" w:rsidRDefault="004A0AC9" w:rsidP="002B7E8D">
      <w:pPr>
        <w:jc w:val="both"/>
        <w:outlineLvl w:val="0"/>
        <w:rPr>
          <w:rFonts w:ascii="Calibri" w:hAnsi="Calibri"/>
        </w:rPr>
      </w:pPr>
      <w:r w:rsidRPr="004A0AC9">
        <w:rPr>
          <w:rFonts w:ascii="Calibri" w:hAnsi="Calibri"/>
          <w:b/>
          <w:i/>
          <w:u w:val="single"/>
        </w:rPr>
        <w:t>Bilj.6</w:t>
      </w:r>
      <w:r w:rsidR="008343F4">
        <w:rPr>
          <w:rFonts w:ascii="Calibri" w:hAnsi="Calibri"/>
          <w:b/>
          <w:i/>
          <w:u w:val="single"/>
        </w:rPr>
        <w:t>8</w:t>
      </w:r>
      <w:r w:rsidRPr="004A0AC9">
        <w:rPr>
          <w:rFonts w:ascii="Calibri" w:hAnsi="Calibri"/>
          <w:b/>
          <w:i/>
          <w:u w:val="single"/>
        </w:rPr>
        <w:t>.</w:t>
      </w:r>
      <w:r>
        <w:rPr>
          <w:rFonts w:ascii="Calibri" w:hAnsi="Calibri"/>
          <w:b/>
        </w:rPr>
        <w:t xml:space="preserve"> dio 23 N – Obveze za rashode  poslovanja – nedospjele – </w:t>
      </w:r>
      <w:r w:rsidRPr="004A0AC9">
        <w:rPr>
          <w:rFonts w:ascii="Calibri" w:hAnsi="Calibri"/>
        </w:rPr>
        <w:t>Čine plaće za 12/22 i neplaćeni računi koji imaju dospijeće plaćanja u 01/23.</w:t>
      </w:r>
    </w:p>
    <w:p w:rsidR="004A5A28" w:rsidRPr="00190ABC" w:rsidRDefault="004A5A28" w:rsidP="002B7E8D">
      <w:pPr>
        <w:jc w:val="both"/>
        <w:outlineLvl w:val="0"/>
        <w:rPr>
          <w:rFonts w:ascii="Calibri" w:hAnsi="Calibri"/>
          <w:b/>
        </w:rPr>
      </w:pPr>
      <w:r w:rsidRPr="00053260">
        <w:rPr>
          <w:rFonts w:ascii="Calibri" w:hAnsi="Calibri"/>
          <w:b/>
          <w:i/>
          <w:u w:val="single"/>
        </w:rPr>
        <w:t>Bilj.6</w:t>
      </w:r>
      <w:r w:rsidR="008343F4">
        <w:rPr>
          <w:rFonts w:ascii="Calibri" w:hAnsi="Calibri"/>
          <w:b/>
          <w:i/>
          <w:u w:val="single"/>
        </w:rPr>
        <w:t>9</w:t>
      </w:r>
      <w:r w:rsidR="009A2F59">
        <w:rPr>
          <w:rFonts w:ascii="Calibri" w:hAnsi="Calibri"/>
          <w:b/>
          <w:i/>
          <w:u w:val="single"/>
        </w:rPr>
        <w:t>.</w:t>
      </w:r>
      <w:r>
        <w:rPr>
          <w:rFonts w:ascii="Calibri" w:hAnsi="Calibri"/>
          <w:b/>
        </w:rPr>
        <w:t xml:space="preserve">  KTO 23958 – Obveze proračunskih korisnika za povrat u proračun – </w:t>
      </w:r>
      <w:r w:rsidRPr="004A5A28">
        <w:rPr>
          <w:rFonts w:ascii="Calibri" w:hAnsi="Calibri"/>
        </w:rPr>
        <w:t>Veza bilješka 6</w:t>
      </w:r>
      <w:r w:rsidR="008343F4">
        <w:rPr>
          <w:rFonts w:ascii="Calibri" w:hAnsi="Calibri"/>
        </w:rPr>
        <w:t>6</w:t>
      </w:r>
      <w:r w:rsidRPr="004A5A28">
        <w:rPr>
          <w:rFonts w:ascii="Calibri" w:hAnsi="Calibri"/>
        </w:rPr>
        <w:t>.</w:t>
      </w:r>
    </w:p>
    <w:p w:rsidR="008A53C9" w:rsidRDefault="008A53C9" w:rsidP="004A7B85">
      <w:pPr>
        <w:spacing w:after="0" w:line="240" w:lineRule="auto"/>
        <w:rPr>
          <w:rFonts w:ascii="Calibri" w:hAnsi="Calibri"/>
        </w:rPr>
      </w:pPr>
    </w:p>
    <w:p w:rsidR="004A7B85" w:rsidRPr="004A7B85" w:rsidRDefault="00F30980" w:rsidP="004A7B85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  </w:t>
      </w:r>
      <w:r w:rsidR="00A260BF">
        <w:rPr>
          <w:rFonts w:ascii="Calibri" w:eastAsia="Times New Roman" w:hAnsi="Calibri" w:cs="Times New Roman"/>
          <w:lang w:eastAsia="hr-HR"/>
        </w:rPr>
        <w:t>Bilješke izradila</w:t>
      </w:r>
      <w:r w:rsidR="004A7B85" w:rsidRPr="004A7B85">
        <w:rPr>
          <w:rFonts w:ascii="Calibri" w:eastAsia="Times New Roman" w:hAnsi="Calibri" w:cs="Times New Roman"/>
          <w:lang w:eastAsia="hr-HR"/>
        </w:rPr>
        <w:t>:</w:t>
      </w:r>
      <w:r w:rsidR="004A7B85" w:rsidRPr="004A7B85">
        <w:rPr>
          <w:rFonts w:ascii="Calibri" w:eastAsia="Times New Roman" w:hAnsi="Calibri" w:cs="Times New Roman"/>
          <w:lang w:eastAsia="hr-HR"/>
        </w:rPr>
        <w:tab/>
      </w:r>
      <w:r w:rsidR="004A7B85" w:rsidRPr="004A7B85">
        <w:rPr>
          <w:rFonts w:ascii="Calibri" w:eastAsia="Times New Roman" w:hAnsi="Calibri" w:cs="Times New Roman"/>
          <w:lang w:eastAsia="hr-HR"/>
        </w:rPr>
        <w:tab/>
      </w:r>
      <w:r w:rsidR="004A7B85" w:rsidRPr="004A7B85">
        <w:rPr>
          <w:rFonts w:ascii="Calibri" w:eastAsia="Times New Roman" w:hAnsi="Calibri" w:cs="Times New Roman"/>
          <w:lang w:eastAsia="hr-HR"/>
        </w:rPr>
        <w:tab/>
      </w:r>
      <w:r w:rsidR="004A7B85" w:rsidRPr="004A7B85">
        <w:rPr>
          <w:rFonts w:ascii="Calibri" w:eastAsia="Times New Roman" w:hAnsi="Calibri" w:cs="Times New Roman"/>
          <w:lang w:eastAsia="hr-HR"/>
        </w:rPr>
        <w:tab/>
      </w:r>
      <w:r w:rsidR="004A7B85" w:rsidRPr="004A7B85">
        <w:rPr>
          <w:rFonts w:ascii="Calibri" w:eastAsia="Times New Roman" w:hAnsi="Calibri" w:cs="Times New Roman"/>
          <w:lang w:eastAsia="hr-HR"/>
        </w:rPr>
        <w:tab/>
      </w:r>
      <w:r w:rsidR="004A7B85" w:rsidRPr="004A7B85"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 xml:space="preserve">              </w:t>
      </w:r>
      <w:r w:rsidR="00A260BF">
        <w:rPr>
          <w:rFonts w:ascii="Calibri" w:eastAsia="Times New Roman" w:hAnsi="Calibri" w:cs="Times New Roman"/>
          <w:lang w:eastAsia="hr-HR"/>
        </w:rPr>
        <w:t>Odgovorna osoba</w:t>
      </w:r>
      <w:r w:rsidR="004A7B85" w:rsidRPr="004A7B85">
        <w:rPr>
          <w:rFonts w:ascii="Calibri" w:eastAsia="Times New Roman" w:hAnsi="Calibri" w:cs="Times New Roman"/>
          <w:lang w:eastAsia="hr-HR"/>
        </w:rPr>
        <w:t>:</w:t>
      </w:r>
    </w:p>
    <w:p w:rsidR="003D0BDB" w:rsidRPr="009A2F59" w:rsidRDefault="004A7B85" w:rsidP="009A2F59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4A7B85">
        <w:rPr>
          <w:rFonts w:ascii="Calibri" w:eastAsia="Times New Roman" w:hAnsi="Calibri" w:cs="Times New Roman"/>
          <w:lang w:eastAsia="hr-HR"/>
        </w:rPr>
        <w:t>Paula Levak</w:t>
      </w:r>
      <w:r w:rsidR="00F30980">
        <w:rPr>
          <w:rFonts w:ascii="Calibri" w:eastAsia="Times New Roman" w:hAnsi="Calibri" w:cs="Times New Roman"/>
          <w:lang w:eastAsia="hr-HR"/>
        </w:rPr>
        <w:t xml:space="preserve">, </w:t>
      </w:r>
      <w:proofErr w:type="spellStart"/>
      <w:r w:rsidR="00F30980">
        <w:rPr>
          <w:rFonts w:ascii="Calibri" w:eastAsia="Times New Roman" w:hAnsi="Calibri" w:cs="Times New Roman"/>
          <w:lang w:eastAsia="hr-HR"/>
        </w:rPr>
        <w:t>mag</w:t>
      </w:r>
      <w:proofErr w:type="spellEnd"/>
      <w:r w:rsidR="00F30980">
        <w:rPr>
          <w:rFonts w:ascii="Calibri" w:eastAsia="Times New Roman" w:hAnsi="Calibri" w:cs="Times New Roman"/>
          <w:lang w:eastAsia="hr-HR"/>
        </w:rPr>
        <w:t xml:space="preserve">. </w:t>
      </w:r>
      <w:proofErr w:type="spellStart"/>
      <w:r w:rsidR="00F30980">
        <w:rPr>
          <w:rFonts w:ascii="Calibri" w:eastAsia="Times New Roman" w:hAnsi="Calibri" w:cs="Times New Roman"/>
          <w:lang w:eastAsia="hr-HR"/>
        </w:rPr>
        <w:t>oec</w:t>
      </w:r>
      <w:proofErr w:type="spellEnd"/>
      <w:r w:rsidR="00F30980">
        <w:rPr>
          <w:rFonts w:ascii="Calibri" w:eastAsia="Times New Roman" w:hAnsi="Calibri" w:cs="Times New Roman"/>
          <w:lang w:eastAsia="hr-HR"/>
        </w:rPr>
        <w:t>.</w:t>
      </w:r>
      <w:r w:rsidRPr="004A7B85">
        <w:rPr>
          <w:rFonts w:ascii="Calibri" w:eastAsia="Times New Roman" w:hAnsi="Calibri" w:cs="Times New Roman"/>
          <w:lang w:eastAsia="hr-HR"/>
        </w:rPr>
        <w:tab/>
      </w:r>
      <w:r w:rsidRPr="004A7B85">
        <w:rPr>
          <w:rFonts w:ascii="Calibri" w:eastAsia="Times New Roman" w:hAnsi="Calibri" w:cs="Times New Roman"/>
          <w:lang w:eastAsia="hr-HR"/>
        </w:rPr>
        <w:tab/>
      </w:r>
      <w:r w:rsidRPr="004A7B85">
        <w:rPr>
          <w:rFonts w:ascii="Calibri" w:eastAsia="Times New Roman" w:hAnsi="Calibri" w:cs="Times New Roman"/>
          <w:lang w:eastAsia="hr-HR"/>
        </w:rPr>
        <w:tab/>
      </w:r>
      <w:r w:rsidRPr="004A7B85">
        <w:rPr>
          <w:rFonts w:ascii="Calibri" w:eastAsia="Times New Roman" w:hAnsi="Calibri" w:cs="Times New Roman"/>
          <w:lang w:eastAsia="hr-HR"/>
        </w:rPr>
        <w:tab/>
      </w:r>
      <w:r w:rsidRPr="004A7B85">
        <w:rPr>
          <w:rFonts w:ascii="Calibri" w:eastAsia="Times New Roman" w:hAnsi="Calibri" w:cs="Times New Roman"/>
          <w:lang w:eastAsia="hr-HR"/>
        </w:rPr>
        <w:tab/>
      </w:r>
      <w:r w:rsidRPr="004A7B85">
        <w:rPr>
          <w:rFonts w:ascii="Calibri" w:eastAsia="Times New Roman" w:hAnsi="Calibri" w:cs="Times New Roman"/>
          <w:lang w:eastAsia="hr-HR"/>
        </w:rPr>
        <w:tab/>
        <w:t xml:space="preserve">         </w:t>
      </w:r>
      <w:r w:rsidR="00977673">
        <w:rPr>
          <w:rFonts w:ascii="Calibri" w:eastAsia="Times New Roman" w:hAnsi="Calibri" w:cs="Times New Roman"/>
          <w:lang w:eastAsia="hr-HR"/>
        </w:rPr>
        <w:t>Zoran Bjelopetrović, prof.</w:t>
      </w:r>
    </w:p>
    <w:sectPr w:rsidR="003D0BDB" w:rsidRPr="009A2F59" w:rsidSect="0040654F">
      <w:head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298" w:rsidRDefault="00A45298" w:rsidP="00960AF8">
      <w:pPr>
        <w:spacing w:after="0" w:line="240" w:lineRule="auto"/>
      </w:pPr>
      <w:r>
        <w:separator/>
      </w:r>
    </w:p>
  </w:endnote>
  <w:endnote w:type="continuationSeparator" w:id="0">
    <w:p w:rsidR="00A45298" w:rsidRDefault="00A45298" w:rsidP="0096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298" w:rsidRDefault="00A45298" w:rsidP="00960AF8">
      <w:pPr>
        <w:spacing w:after="0" w:line="240" w:lineRule="auto"/>
      </w:pPr>
      <w:r>
        <w:separator/>
      </w:r>
    </w:p>
  </w:footnote>
  <w:footnote w:type="continuationSeparator" w:id="0">
    <w:p w:rsidR="00A45298" w:rsidRDefault="00A45298" w:rsidP="00960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840" w:rsidRPr="00905714" w:rsidRDefault="00135840">
    <w:pPr>
      <w:pStyle w:val="Zaglavlje"/>
      <w:rPr>
        <w:rStyle w:val="Jakoisticanje"/>
        <w:i w:val="0"/>
      </w:rPr>
    </w:pPr>
    <w:r w:rsidRPr="00905714">
      <w:rPr>
        <w:rStyle w:val="Jakoisticanje"/>
        <w:i w:val="0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avokutni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avokutni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avokutni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kstni okvir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840" w:rsidRDefault="00135840">
                            <w:pPr>
                              <w:pStyle w:val="Zaglavlje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67" o:spid="_x0000_s1057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">
              <v:group id="Group 168" o:spid="_x0000_s105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Pravokutnik 169" o:spid="_x0000_s105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Pravokutnik 12" o:spid="_x0000_s106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avokutnik 171" o:spid="_x0000_s106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72" o:spid="_x0000_s106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135840" w:rsidRDefault="00135840">
                      <w:pPr>
                        <w:pStyle w:val="Zaglavlje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05714">
      <w:rPr>
        <w:rStyle w:val="Jakoisticanje"/>
        <w:i w:val="0"/>
      </w:rPr>
      <w:t>OŠ STOJA</w:t>
    </w:r>
  </w:p>
  <w:p w:rsidR="00135840" w:rsidRPr="00905714" w:rsidRDefault="00135840">
    <w:pPr>
      <w:pStyle w:val="Zaglavlje"/>
      <w:rPr>
        <w:rStyle w:val="Jakoisticanje"/>
        <w:i w:val="0"/>
      </w:rPr>
    </w:pPr>
    <w:r w:rsidRPr="00905714">
      <w:rPr>
        <w:rStyle w:val="Jakoisticanje"/>
        <w:i w:val="0"/>
      </w:rPr>
      <w:t>BRIJUNSKA 5, 52100 PULA</w:t>
    </w:r>
  </w:p>
  <w:p w:rsidR="00135840" w:rsidRDefault="00135840">
    <w:pPr>
      <w:pStyle w:val="Zaglavlje"/>
      <w:rPr>
        <w:rStyle w:val="Jakoisticanje"/>
        <w:i w:val="0"/>
      </w:rPr>
    </w:pPr>
    <w:r w:rsidRPr="00905714">
      <w:rPr>
        <w:rStyle w:val="Jakoisticanje"/>
        <w:i w:val="0"/>
      </w:rPr>
      <w:t>OIB: 98035155454</w:t>
    </w:r>
  </w:p>
  <w:p w:rsidR="00135840" w:rsidRPr="00905714" w:rsidRDefault="00135840">
    <w:pPr>
      <w:pStyle w:val="Zaglavlje"/>
      <w:rPr>
        <w:rStyle w:val="Jakoisticanje"/>
        <w:i w:val="0"/>
      </w:rPr>
    </w:pPr>
    <w:r>
      <w:rPr>
        <w:rStyle w:val="Jakoisticanje"/>
        <w:i w:val="0"/>
      </w:rPr>
      <w:t>MATIČNI BROJ: 03203549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C4C"/>
    <w:multiLevelType w:val="hybridMultilevel"/>
    <w:tmpl w:val="97E4A0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451AA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31F430B"/>
    <w:multiLevelType w:val="hybridMultilevel"/>
    <w:tmpl w:val="8DB4C1F6"/>
    <w:lvl w:ilvl="0" w:tplc="041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16D1008F"/>
    <w:multiLevelType w:val="hybridMultilevel"/>
    <w:tmpl w:val="EEAA6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009E5"/>
    <w:multiLevelType w:val="hybridMultilevel"/>
    <w:tmpl w:val="9782D2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92AAE"/>
    <w:multiLevelType w:val="hybridMultilevel"/>
    <w:tmpl w:val="8536F130"/>
    <w:lvl w:ilvl="0" w:tplc="041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1EEB442E"/>
    <w:multiLevelType w:val="hybridMultilevel"/>
    <w:tmpl w:val="BB8A315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DDD4490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E105658"/>
    <w:multiLevelType w:val="hybridMultilevel"/>
    <w:tmpl w:val="766A5C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97769"/>
    <w:multiLevelType w:val="hybridMultilevel"/>
    <w:tmpl w:val="7B3AF4F2"/>
    <w:lvl w:ilvl="0" w:tplc="78F0FC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0A79F3"/>
    <w:multiLevelType w:val="hybridMultilevel"/>
    <w:tmpl w:val="84A8AB4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5B32749"/>
    <w:multiLevelType w:val="hybridMultilevel"/>
    <w:tmpl w:val="CD5E14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C0728"/>
    <w:multiLevelType w:val="hybridMultilevel"/>
    <w:tmpl w:val="7B3622B0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4B677DC6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00913E1"/>
    <w:multiLevelType w:val="hybridMultilevel"/>
    <w:tmpl w:val="93E641FE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BD341D0"/>
    <w:multiLevelType w:val="hybridMultilevel"/>
    <w:tmpl w:val="2572CF3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A91761"/>
    <w:multiLevelType w:val="hybridMultilevel"/>
    <w:tmpl w:val="231AE8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2"/>
  </w:num>
  <w:num w:numId="5">
    <w:abstractNumId w:val="15"/>
  </w:num>
  <w:num w:numId="6">
    <w:abstractNumId w:val="6"/>
  </w:num>
  <w:num w:numId="7">
    <w:abstractNumId w:val="10"/>
  </w:num>
  <w:num w:numId="8">
    <w:abstractNumId w:val="3"/>
  </w:num>
  <w:num w:numId="9">
    <w:abstractNumId w:val="9"/>
  </w:num>
  <w:num w:numId="10">
    <w:abstractNumId w:val="8"/>
  </w:num>
  <w:num w:numId="11">
    <w:abstractNumId w:val="11"/>
  </w:num>
  <w:num w:numId="12">
    <w:abstractNumId w:val="16"/>
  </w:num>
  <w:num w:numId="13">
    <w:abstractNumId w:val="0"/>
  </w:num>
  <w:num w:numId="14">
    <w:abstractNumId w:val="14"/>
  </w:num>
  <w:num w:numId="15">
    <w:abstractNumId w:val="4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EF"/>
    <w:rsid w:val="00000FC1"/>
    <w:rsid w:val="00003D21"/>
    <w:rsid w:val="000103C8"/>
    <w:rsid w:val="00010F25"/>
    <w:rsid w:val="000170BD"/>
    <w:rsid w:val="00022DF6"/>
    <w:rsid w:val="00024FEB"/>
    <w:rsid w:val="0003213A"/>
    <w:rsid w:val="00032D2C"/>
    <w:rsid w:val="00033A1B"/>
    <w:rsid w:val="000367C7"/>
    <w:rsid w:val="00040B7D"/>
    <w:rsid w:val="00042FAF"/>
    <w:rsid w:val="000461C5"/>
    <w:rsid w:val="000461F9"/>
    <w:rsid w:val="000504BD"/>
    <w:rsid w:val="00051C68"/>
    <w:rsid w:val="00053260"/>
    <w:rsid w:val="00057FAA"/>
    <w:rsid w:val="00057FF3"/>
    <w:rsid w:val="00066F55"/>
    <w:rsid w:val="00074AA6"/>
    <w:rsid w:val="000855E8"/>
    <w:rsid w:val="00086118"/>
    <w:rsid w:val="000928BD"/>
    <w:rsid w:val="000B3485"/>
    <w:rsid w:val="000B74EA"/>
    <w:rsid w:val="000C237E"/>
    <w:rsid w:val="000C68B2"/>
    <w:rsid w:val="000E48FC"/>
    <w:rsid w:val="000E624E"/>
    <w:rsid w:val="000F59BF"/>
    <w:rsid w:val="000F5B6F"/>
    <w:rsid w:val="000F5BEF"/>
    <w:rsid w:val="000F790E"/>
    <w:rsid w:val="0010474D"/>
    <w:rsid w:val="00113DE8"/>
    <w:rsid w:val="00125DBA"/>
    <w:rsid w:val="00131811"/>
    <w:rsid w:val="00135840"/>
    <w:rsid w:val="001419B8"/>
    <w:rsid w:val="001432EF"/>
    <w:rsid w:val="00150169"/>
    <w:rsid w:val="00151FB1"/>
    <w:rsid w:val="00153AB3"/>
    <w:rsid w:val="0015621D"/>
    <w:rsid w:val="00157462"/>
    <w:rsid w:val="00171A2D"/>
    <w:rsid w:val="001741FE"/>
    <w:rsid w:val="00181F67"/>
    <w:rsid w:val="00184ECA"/>
    <w:rsid w:val="00190ABC"/>
    <w:rsid w:val="001937CA"/>
    <w:rsid w:val="001A1F50"/>
    <w:rsid w:val="001A2B34"/>
    <w:rsid w:val="001B08B4"/>
    <w:rsid w:val="001B5B5C"/>
    <w:rsid w:val="001C1E5C"/>
    <w:rsid w:val="001D0F3F"/>
    <w:rsid w:val="001D235F"/>
    <w:rsid w:val="001D2B04"/>
    <w:rsid w:val="001F2646"/>
    <w:rsid w:val="001F3D9D"/>
    <w:rsid w:val="00200502"/>
    <w:rsid w:val="002063D9"/>
    <w:rsid w:val="00207611"/>
    <w:rsid w:val="00213D95"/>
    <w:rsid w:val="00224820"/>
    <w:rsid w:val="00225DD7"/>
    <w:rsid w:val="00233022"/>
    <w:rsid w:val="002330A0"/>
    <w:rsid w:val="00234358"/>
    <w:rsid w:val="00241701"/>
    <w:rsid w:val="00242F0D"/>
    <w:rsid w:val="00246D90"/>
    <w:rsid w:val="00255086"/>
    <w:rsid w:val="00261444"/>
    <w:rsid w:val="00274DC4"/>
    <w:rsid w:val="002828C7"/>
    <w:rsid w:val="00283BC4"/>
    <w:rsid w:val="002878A7"/>
    <w:rsid w:val="00297EBE"/>
    <w:rsid w:val="002A0818"/>
    <w:rsid w:val="002B7E8D"/>
    <w:rsid w:val="002C0437"/>
    <w:rsid w:val="002C336F"/>
    <w:rsid w:val="002C361A"/>
    <w:rsid w:val="002D5B1F"/>
    <w:rsid w:val="002E04F5"/>
    <w:rsid w:val="00301B69"/>
    <w:rsid w:val="00311269"/>
    <w:rsid w:val="0031321D"/>
    <w:rsid w:val="003223FC"/>
    <w:rsid w:val="00325FE1"/>
    <w:rsid w:val="0035155C"/>
    <w:rsid w:val="00352EE6"/>
    <w:rsid w:val="00352F9F"/>
    <w:rsid w:val="00355233"/>
    <w:rsid w:val="00356F09"/>
    <w:rsid w:val="00360394"/>
    <w:rsid w:val="00373114"/>
    <w:rsid w:val="00376F0F"/>
    <w:rsid w:val="0039336A"/>
    <w:rsid w:val="003D0BDB"/>
    <w:rsid w:val="003D311A"/>
    <w:rsid w:val="003D38A4"/>
    <w:rsid w:val="003D53D4"/>
    <w:rsid w:val="003D55E2"/>
    <w:rsid w:val="003D646C"/>
    <w:rsid w:val="003E16B7"/>
    <w:rsid w:val="003F38E8"/>
    <w:rsid w:val="00405142"/>
    <w:rsid w:val="0040654F"/>
    <w:rsid w:val="00410B27"/>
    <w:rsid w:val="00445094"/>
    <w:rsid w:val="004463C7"/>
    <w:rsid w:val="00447C0F"/>
    <w:rsid w:val="00453716"/>
    <w:rsid w:val="00471FA6"/>
    <w:rsid w:val="004724E0"/>
    <w:rsid w:val="00484C57"/>
    <w:rsid w:val="00492632"/>
    <w:rsid w:val="004A0AC9"/>
    <w:rsid w:val="004A38EA"/>
    <w:rsid w:val="004A4187"/>
    <w:rsid w:val="004A5A28"/>
    <w:rsid w:val="004A7B85"/>
    <w:rsid w:val="004B2D35"/>
    <w:rsid w:val="004B59F1"/>
    <w:rsid w:val="004C0F2B"/>
    <w:rsid w:val="004D609F"/>
    <w:rsid w:val="004E4E86"/>
    <w:rsid w:val="004F1406"/>
    <w:rsid w:val="004F372B"/>
    <w:rsid w:val="004F7939"/>
    <w:rsid w:val="00500A07"/>
    <w:rsid w:val="00501008"/>
    <w:rsid w:val="005052DD"/>
    <w:rsid w:val="00515B76"/>
    <w:rsid w:val="00517CCF"/>
    <w:rsid w:val="0052346E"/>
    <w:rsid w:val="0052479A"/>
    <w:rsid w:val="00527426"/>
    <w:rsid w:val="00530E58"/>
    <w:rsid w:val="00531109"/>
    <w:rsid w:val="00531AF5"/>
    <w:rsid w:val="00532DDD"/>
    <w:rsid w:val="005372B6"/>
    <w:rsid w:val="005417AA"/>
    <w:rsid w:val="00556596"/>
    <w:rsid w:val="0056102A"/>
    <w:rsid w:val="00576AD5"/>
    <w:rsid w:val="00580E8B"/>
    <w:rsid w:val="005873AB"/>
    <w:rsid w:val="005927B0"/>
    <w:rsid w:val="005938E8"/>
    <w:rsid w:val="005A5468"/>
    <w:rsid w:val="005A6E40"/>
    <w:rsid w:val="005A7F3B"/>
    <w:rsid w:val="005B0F2F"/>
    <w:rsid w:val="005B53BA"/>
    <w:rsid w:val="005C5BA4"/>
    <w:rsid w:val="005F433A"/>
    <w:rsid w:val="005F56D7"/>
    <w:rsid w:val="005F6483"/>
    <w:rsid w:val="00620E55"/>
    <w:rsid w:val="006217EF"/>
    <w:rsid w:val="0063279D"/>
    <w:rsid w:val="00634CE1"/>
    <w:rsid w:val="006369EB"/>
    <w:rsid w:val="00652A6C"/>
    <w:rsid w:val="0065615F"/>
    <w:rsid w:val="0066701B"/>
    <w:rsid w:val="00667AD3"/>
    <w:rsid w:val="00670F3F"/>
    <w:rsid w:val="006860B7"/>
    <w:rsid w:val="00695F7F"/>
    <w:rsid w:val="006A0045"/>
    <w:rsid w:val="006A3944"/>
    <w:rsid w:val="006B3CB4"/>
    <w:rsid w:val="006B3D34"/>
    <w:rsid w:val="006B7FFC"/>
    <w:rsid w:val="006C2BA9"/>
    <w:rsid w:val="006D036E"/>
    <w:rsid w:val="006D34FA"/>
    <w:rsid w:val="006D35FC"/>
    <w:rsid w:val="006D3E4F"/>
    <w:rsid w:val="006D5DF9"/>
    <w:rsid w:val="006E3036"/>
    <w:rsid w:val="006E3E28"/>
    <w:rsid w:val="00705288"/>
    <w:rsid w:val="00717540"/>
    <w:rsid w:val="00721C7F"/>
    <w:rsid w:val="00724F28"/>
    <w:rsid w:val="00746E2D"/>
    <w:rsid w:val="00756972"/>
    <w:rsid w:val="00760079"/>
    <w:rsid w:val="00760E01"/>
    <w:rsid w:val="0076280F"/>
    <w:rsid w:val="00762A0B"/>
    <w:rsid w:val="00763A37"/>
    <w:rsid w:val="007835C0"/>
    <w:rsid w:val="0078772C"/>
    <w:rsid w:val="007918E5"/>
    <w:rsid w:val="007928E8"/>
    <w:rsid w:val="007A043B"/>
    <w:rsid w:val="007A462F"/>
    <w:rsid w:val="007A67F4"/>
    <w:rsid w:val="007B559C"/>
    <w:rsid w:val="007B7708"/>
    <w:rsid w:val="007B7DF5"/>
    <w:rsid w:val="007B7F8A"/>
    <w:rsid w:val="007C3F7E"/>
    <w:rsid w:val="007C650B"/>
    <w:rsid w:val="007D3605"/>
    <w:rsid w:val="007D42B0"/>
    <w:rsid w:val="007E406E"/>
    <w:rsid w:val="007F309B"/>
    <w:rsid w:val="00800A83"/>
    <w:rsid w:val="00801262"/>
    <w:rsid w:val="00807D03"/>
    <w:rsid w:val="0081331B"/>
    <w:rsid w:val="00813566"/>
    <w:rsid w:val="00823665"/>
    <w:rsid w:val="008238CD"/>
    <w:rsid w:val="00825275"/>
    <w:rsid w:val="00832896"/>
    <w:rsid w:val="008343F4"/>
    <w:rsid w:val="008366A6"/>
    <w:rsid w:val="0084108C"/>
    <w:rsid w:val="00860BF6"/>
    <w:rsid w:val="00866C31"/>
    <w:rsid w:val="008670B0"/>
    <w:rsid w:val="008715A0"/>
    <w:rsid w:val="00892A2D"/>
    <w:rsid w:val="0089632C"/>
    <w:rsid w:val="008A123D"/>
    <w:rsid w:val="008A16B3"/>
    <w:rsid w:val="008A4E12"/>
    <w:rsid w:val="008A53C9"/>
    <w:rsid w:val="008A58B8"/>
    <w:rsid w:val="008A5F9D"/>
    <w:rsid w:val="008B20D6"/>
    <w:rsid w:val="008B3B54"/>
    <w:rsid w:val="008B7FF7"/>
    <w:rsid w:val="008C0DD9"/>
    <w:rsid w:val="008C39A1"/>
    <w:rsid w:val="008C753B"/>
    <w:rsid w:val="008D371F"/>
    <w:rsid w:val="008E64BB"/>
    <w:rsid w:val="008F38F3"/>
    <w:rsid w:val="00901730"/>
    <w:rsid w:val="00903A08"/>
    <w:rsid w:val="00904E1D"/>
    <w:rsid w:val="00905714"/>
    <w:rsid w:val="00916EA9"/>
    <w:rsid w:val="00925FD3"/>
    <w:rsid w:val="00930199"/>
    <w:rsid w:val="00931FE6"/>
    <w:rsid w:val="009324AD"/>
    <w:rsid w:val="0094005B"/>
    <w:rsid w:val="00940741"/>
    <w:rsid w:val="00941DEC"/>
    <w:rsid w:val="0094746B"/>
    <w:rsid w:val="00954884"/>
    <w:rsid w:val="0095557F"/>
    <w:rsid w:val="009573F5"/>
    <w:rsid w:val="00957EA9"/>
    <w:rsid w:val="00960965"/>
    <w:rsid w:val="00960AF8"/>
    <w:rsid w:val="00962398"/>
    <w:rsid w:val="00963F1B"/>
    <w:rsid w:val="00977331"/>
    <w:rsid w:val="00977673"/>
    <w:rsid w:val="00980200"/>
    <w:rsid w:val="00983B5D"/>
    <w:rsid w:val="00984B0E"/>
    <w:rsid w:val="009922F9"/>
    <w:rsid w:val="00992426"/>
    <w:rsid w:val="0099266E"/>
    <w:rsid w:val="009A2F59"/>
    <w:rsid w:val="009B1B4C"/>
    <w:rsid w:val="009B1EA0"/>
    <w:rsid w:val="009B524B"/>
    <w:rsid w:val="009B58DE"/>
    <w:rsid w:val="009B5C8A"/>
    <w:rsid w:val="009C2CF1"/>
    <w:rsid w:val="009C52BA"/>
    <w:rsid w:val="009C68AE"/>
    <w:rsid w:val="009C7615"/>
    <w:rsid w:val="009D01FF"/>
    <w:rsid w:val="009D02B3"/>
    <w:rsid w:val="009D7058"/>
    <w:rsid w:val="009E2CBB"/>
    <w:rsid w:val="009E403A"/>
    <w:rsid w:val="009F59FD"/>
    <w:rsid w:val="009F7D3A"/>
    <w:rsid w:val="00A01A2F"/>
    <w:rsid w:val="00A0495B"/>
    <w:rsid w:val="00A0582C"/>
    <w:rsid w:val="00A13009"/>
    <w:rsid w:val="00A22F0B"/>
    <w:rsid w:val="00A260BF"/>
    <w:rsid w:val="00A316A8"/>
    <w:rsid w:val="00A32141"/>
    <w:rsid w:val="00A33778"/>
    <w:rsid w:val="00A34B5B"/>
    <w:rsid w:val="00A34CFB"/>
    <w:rsid w:val="00A356A7"/>
    <w:rsid w:val="00A45298"/>
    <w:rsid w:val="00A52E99"/>
    <w:rsid w:val="00A61532"/>
    <w:rsid w:val="00A63304"/>
    <w:rsid w:val="00A64506"/>
    <w:rsid w:val="00A67732"/>
    <w:rsid w:val="00A704B9"/>
    <w:rsid w:val="00A70BD7"/>
    <w:rsid w:val="00A877CD"/>
    <w:rsid w:val="00A93ECF"/>
    <w:rsid w:val="00AA0024"/>
    <w:rsid w:val="00AB1EF0"/>
    <w:rsid w:val="00AC7F03"/>
    <w:rsid w:val="00AD5AEF"/>
    <w:rsid w:val="00AE6C31"/>
    <w:rsid w:val="00AF16F9"/>
    <w:rsid w:val="00AF3233"/>
    <w:rsid w:val="00AF7F5B"/>
    <w:rsid w:val="00B0533B"/>
    <w:rsid w:val="00B122DE"/>
    <w:rsid w:val="00B20B2B"/>
    <w:rsid w:val="00B23AB2"/>
    <w:rsid w:val="00B246C4"/>
    <w:rsid w:val="00B2660A"/>
    <w:rsid w:val="00B34555"/>
    <w:rsid w:val="00B37C08"/>
    <w:rsid w:val="00B4531B"/>
    <w:rsid w:val="00B56363"/>
    <w:rsid w:val="00B660A5"/>
    <w:rsid w:val="00B70682"/>
    <w:rsid w:val="00B73892"/>
    <w:rsid w:val="00B73AA6"/>
    <w:rsid w:val="00B80F4F"/>
    <w:rsid w:val="00B85584"/>
    <w:rsid w:val="00B85F5F"/>
    <w:rsid w:val="00B900C8"/>
    <w:rsid w:val="00B90A0D"/>
    <w:rsid w:val="00B9445D"/>
    <w:rsid w:val="00B946F1"/>
    <w:rsid w:val="00BA2E29"/>
    <w:rsid w:val="00BA5FF1"/>
    <w:rsid w:val="00BA706C"/>
    <w:rsid w:val="00BA73E4"/>
    <w:rsid w:val="00BB47D0"/>
    <w:rsid w:val="00BC1E80"/>
    <w:rsid w:val="00BD3F1D"/>
    <w:rsid w:val="00BD669A"/>
    <w:rsid w:val="00BF1535"/>
    <w:rsid w:val="00BF74F1"/>
    <w:rsid w:val="00C03D44"/>
    <w:rsid w:val="00C077CC"/>
    <w:rsid w:val="00C11981"/>
    <w:rsid w:val="00C21A74"/>
    <w:rsid w:val="00C23959"/>
    <w:rsid w:val="00C27ECC"/>
    <w:rsid w:val="00C3101C"/>
    <w:rsid w:val="00C31D6A"/>
    <w:rsid w:val="00C40AAA"/>
    <w:rsid w:val="00C463CB"/>
    <w:rsid w:val="00C6150C"/>
    <w:rsid w:val="00C61977"/>
    <w:rsid w:val="00C64A9B"/>
    <w:rsid w:val="00C72651"/>
    <w:rsid w:val="00C734D7"/>
    <w:rsid w:val="00C8222C"/>
    <w:rsid w:val="00C85591"/>
    <w:rsid w:val="00C90A54"/>
    <w:rsid w:val="00C90E69"/>
    <w:rsid w:val="00C961AE"/>
    <w:rsid w:val="00CA0B7F"/>
    <w:rsid w:val="00CA5857"/>
    <w:rsid w:val="00CA6696"/>
    <w:rsid w:val="00CB10CC"/>
    <w:rsid w:val="00CB222E"/>
    <w:rsid w:val="00CB2AF5"/>
    <w:rsid w:val="00CB667C"/>
    <w:rsid w:val="00CB6F8B"/>
    <w:rsid w:val="00CC1E67"/>
    <w:rsid w:val="00CC487C"/>
    <w:rsid w:val="00CD0F39"/>
    <w:rsid w:val="00CE3FC8"/>
    <w:rsid w:val="00CF2755"/>
    <w:rsid w:val="00CF3864"/>
    <w:rsid w:val="00CF66A1"/>
    <w:rsid w:val="00D171A5"/>
    <w:rsid w:val="00D17B6C"/>
    <w:rsid w:val="00D202EC"/>
    <w:rsid w:val="00D337CD"/>
    <w:rsid w:val="00D34A7E"/>
    <w:rsid w:val="00D352EB"/>
    <w:rsid w:val="00D43901"/>
    <w:rsid w:val="00D45B27"/>
    <w:rsid w:val="00D47470"/>
    <w:rsid w:val="00D515E7"/>
    <w:rsid w:val="00D54D18"/>
    <w:rsid w:val="00D644F0"/>
    <w:rsid w:val="00D64A75"/>
    <w:rsid w:val="00D66B67"/>
    <w:rsid w:val="00D8204A"/>
    <w:rsid w:val="00D821CF"/>
    <w:rsid w:val="00D84D0D"/>
    <w:rsid w:val="00D86917"/>
    <w:rsid w:val="00DC0E7D"/>
    <w:rsid w:val="00DC2891"/>
    <w:rsid w:val="00DC7B24"/>
    <w:rsid w:val="00DC7DD5"/>
    <w:rsid w:val="00DD048F"/>
    <w:rsid w:val="00DD26F8"/>
    <w:rsid w:val="00DD271D"/>
    <w:rsid w:val="00DD41A9"/>
    <w:rsid w:val="00DD5425"/>
    <w:rsid w:val="00DE1328"/>
    <w:rsid w:val="00DE29C6"/>
    <w:rsid w:val="00DE2AD7"/>
    <w:rsid w:val="00DE2FF7"/>
    <w:rsid w:val="00DE39DB"/>
    <w:rsid w:val="00DE595B"/>
    <w:rsid w:val="00DF0B0B"/>
    <w:rsid w:val="00DF281A"/>
    <w:rsid w:val="00DF399F"/>
    <w:rsid w:val="00DF502F"/>
    <w:rsid w:val="00DF6A35"/>
    <w:rsid w:val="00E01C26"/>
    <w:rsid w:val="00E02FC6"/>
    <w:rsid w:val="00E16427"/>
    <w:rsid w:val="00E25C3C"/>
    <w:rsid w:val="00E2722D"/>
    <w:rsid w:val="00E32DA3"/>
    <w:rsid w:val="00E63291"/>
    <w:rsid w:val="00E66D2D"/>
    <w:rsid w:val="00E74DC1"/>
    <w:rsid w:val="00E82C4E"/>
    <w:rsid w:val="00E9199A"/>
    <w:rsid w:val="00E91A01"/>
    <w:rsid w:val="00E954E3"/>
    <w:rsid w:val="00EA3357"/>
    <w:rsid w:val="00EB0AEB"/>
    <w:rsid w:val="00EB12AE"/>
    <w:rsid w:val="00EC43CF"/>
    <w:rsid w:val="00EC549A"/>
    <w:rsid w:val="00ED0A97"/>
    <w:rsid w:val="00ED2B70"/>
    <w:rsid w:val="00ED5137"/>
    <w:rsid w:val="00EE283E"/>
    <w:rsid w:val="00EF4FEF"/>
    <w:rsid w:val="00F026A0"/>
    <w:rsid w:val="00F05EFA"/>
    <w:rsid w:val="00F06973"/>
    <w:rsid w:val="00F159EC"/>
    <w:rsid w:val="00F20565"/>
    <w:rsid w:val="00F20669"/>
    <w:rsid w:val="00F30980"/>
    <w:rsid w:val="00F440C6"/>
    <w:rsid w:val="00F4698B"/>
    <w:rsid w:val="00F53AC8"/>
    <w:rsid w:val="00F54AB5"/>
    <w:rsid w:val="00F72918"/>
    <w:rsid w:val="00F72CA0"/>
    <w:rsid w:val="00F73860"/>
    <w:rsid w:val="00F74821"/>
    <w:rsid w:val="00F751D2"/>
    <w:rsid w:val="00F76752"/>
    <w:rsid w:val="00F76F79"/>
    <w:rsid w:val="00F902AB"/>
    <w:rsid w:val="00F91072"/>
    <w:rsid w:val="00FA4E99"/>
    <w:rsid w:val="00FA6327"/>
    <w:rsid w:val="00FA6637"/>
    <w:rsid w:val="00FB31C5"/>
    <w:rsid w:val="00FB52BD"/>
    <w:rsid w:val="00FC52EC"/>
    <w:rsid w:val="00FD0AF2"/>
    <w:rsid w:val="00FD4DEF"/>
    <w:rsid w:val="00FE49EB"/>
    <w:rsid w:val="00FF48F3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F119A"/>
  <w15:chartTrackingRefBased/>
  <w15:docId w15:val="{C9BBF0FD-1499-4DAF-A09D-89199492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24A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11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126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960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0AF8"/>
  </w:style>
  <w:style w:type="paragraph" w:styleId="Podnoje">
    <w:name w:val="footer"/>
    <w:basedOn w:val="Normal"/>
    <w:link w:val="PodnojeChar"/>
    <w:uiPriority w:val="99"/>
    <w:unhideWhenUsed/>
    <w:rsid w:val="00960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0AF8"/>
  </w:style>
  <w:style w:type="character" w:styleId="Tekstrezerviranogmjesta">
    <w:name w:val="Placeholder Text"/>
    <w:basedOn w:val="Zadanifontodlomka"/>
    <w:uiPriority w:val="99"/>
    <w:semiHidden/>
    <w:rsid w:val="006C2BA9"/>
    <w:rPr>
      <w:color w:val="808080"/>
    </w:rPr>
  </w:style>
  <w:style w:type="character" w:styleId="Jakoisticanje">
    <w:name w:val="Intense Emphasis"/>
    <w:basedOn w:val="Zadanifontodlomka"/>
    <w:uiPriority w:val="21"/>
    <w:qFormat/>
    <w:rsid w:val="00905714"/>
    <w:rPr>
      <w:i/>
      <w:iCs/>
      <w:color w:val="5B9BD5" w:themeColor="accent1"/>
    </w:rPr>
  </w:style>
  <w:style w:type="paragraph" w:styleId="Bezproreda">
    <w:name w:val="No Spacing"/>
    <w:link w:val="BezproredaChar"/>
    <w:uiPriority w:val="1"/>
    <w:qFormat/>
    <w:rsid w:val="0040654F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40654F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0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25515-C7BD-479D-9EE0-7CEB1D94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9</Pages>
  <Words>2830</Words>
  <Characters>16135</Characters>
  <Application>Microsoft Office Word</Application>
  <DocSecurity>0</DocSecurity>
  <Lines>134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Korisnik</cp:lastModifiedBy>
  <cp:revision>802</cp:revision>
  <cp:lastPrinted>2023-01-30T11:17:00Z</cp:lastPrinted>
  <dcterms:created xsi:type="dcterms:W3CDTF">2019-07-09T07:16:00Z</dcterms:created>
  <dcterms:modified xsi:type="dcterms:W3CDTF">2023-01-30T11:28:00Z</dcterms:modified>
</cp:coreProperties>
</file>