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C4A" w:rsidRPr="007775C2" w:rsidRDefault="00106C4A" w:rsidP="00106C4A">
      <w:pPr>
        <w:spacing w:after="200" w:line="276" w:lineRule="auto"/>
        <w:outlineLvl w:val="0"/>
        <w:rPr>
          <w:rFonts w:ascii="Arial" w:eastAsia="PMingLiU" w:hAnsi="Arial" w:cs="Arial"/>
          <w:b/>
          <w:sz w:val="24"/>
          <w:szCs w:val="24"/>
          <w:lang w:eastAsia="zh-TW"/>
        </w:rPr>
      </w:pPr>
      <w:r w:rsidRPr="007775C2">
        <w:rPr>
          <w:rFonts w:ascii="Arial" w:eastAsia="PMingLiU" w:hAnsi="Arial" w:cs="Arial"/>
          <w:b/>
          <w:sz w:val="24"/>
          <w:szCs w:val="24"/>
          <w:lang w:eastAsia="zh-TW"/>
        </w:rPr>
        <w:t>Prilog II.</w:t>
      </w:r>
    </w:p>
    <w:p w:rsidR="00106C4A" w:rsidRPr="007775C2" w:rsidRDefault="00106C4A" w:rsidP="00106C4A">
      <w:pPr>
        <w:spacing w:after="0" w:line="240" w:lineRule="auto"/>
        <w:jc w:val="both"/>
        <w:outlineLvl w:val="0"/>
        <w:rPr>
          <w:rFonts w:ascii="Microsoft Sans Serif" w:eastAsia="Times New Roman" w:hAnsi="Microsoft Sans Serif" w:cs="Microsoft Sans Serif"/>
          <w:b/>
          <w:color w:val="000000"/>
          <w:sz w:val="20"/>
          <w:szCs w:val="20"/>
          <w:lang w:val="x-none"/>
        </w:rPr>
      </w:pPr>
      <w:bookmarkStart w:id="0" w:name="_Toc361907088"/>
      <w:r w:rsidRPr="007775C2">
        <w:rPr>
          <w:rFonts w:ascii="Microsoft Sans Serif" w:eastAsia="Times New Roman" w:hAnsi="Microsoft Sans Serif" w:cs="Microsoft Sans Serif"/>
          <w:b/>
          <w:color w:val="000000"/>
          <w:sz w:val="20"/>
          <w:szCs w:val="20"/>
          <w:lang w:val="x-none"/>
        </w:rPr>
        <w:t>Obrazac troškovnika</w:t>
      </w:r>
      <w:bookmarkEnd w:id="0"/>
    </w:p>
    <w:p w:rsidR="00106C4A" w:rsidRPr="007775C2" w:rsidRDefault="00106C4A" w:rsidP="00106C4A">
      <w:pPr>
        <w:autoSpaceDE w:val="0"/>
        <w:autoSpaceDN w:val="0"/>
        <w:adjustRightInd w:val="0"/>
        <w:spacing w:after="200" w:line="276" w:lineRule="auto"/>
        <w:jc w:val="both"/>
        <w:rPr>
          <w:rFonts w:ascii="Microsoft Sans Serif" w:eastAsia="PMingLiU" w:hAnsi="Microsoft Sans Serif" w:cs="Microsoft Sans Serif"/>
          <w:color w:val="000000"/>
          <w:sz w:val="20"/>
          <w:szCs w:val="20"/>
          <w:lang w:eastAsia="zh-TW"/>
        </w:rPr>
      </w:pPr>
    </w:p>
    <w:tbl>
      <w:tblPr>
        <w:tblpPr w:leftFromText="180" w:rightFromText="180" w:vertAnchor="text" w:horzAnchor="margin" w:tblpXSpec="center" w:tblpY="-63"/>
        <w:tblW w:w="1060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6"/>
        <w:gridCol w:w="4607"/>
        <w:gridCol w:w="985"/>
        <w:gridCol w:w="1123"/>
        <w:gridCol w:w="1532"/>
        <w:gridCol w:w="1842"/>
      </w:tblGrid>
      <w:tr w:rsidR="00106C4A" w:rsidRPr="007775C2" w:rsidTr="00BA2240">
        <w:tc>
          <w:tcPr>
            <w:tcW w:w="5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C4A" w:rsidRPr="007775C2" w:rsidRDefault="00106C4A" w:rsidP="00BA2240">
            <w:pPr>
              <w:spacing w:after="200" w:line="276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775C2">
              <w:rPr>
                <w:rFonts w:ascii="Microsoft Sans Serif" w:eastAsia="PMingLiU" w:hAnsi="Microsoft Sans Serif" w:cs="Microsoft Sans Serif"/>
                <w:sz w:val="20"/>
                <w:szCs w:val="20"/>
                <w:lang w:eastAsia="zh-TW"/>
              </w:rPr>
              <w:t>Br.</w:t>
            </w:r>
          </w:p>
        </w:tc>
        <w:tc>
          <w:tcPr>
            <w:tcW w:w="46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C4A" w:rsidRPr="007775C2" w:rsidRDefault="00106C4A" w:rsidP="00BA2240">
            <w:pPr>
              <w:spacing w:after="200" w:line="276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775C2">
              <w:rPr>
                <w:rFonts w:ascii="Microsoft Sans Serif" w:eastAsia="PMingLiU" w:hAnsi="Microsoft Sans Serif" w:cs="Microsoft Sans Serif"/>
                <w:sz w:val="20"/>
                <w:szCs w:val="20"/>
                <w:lang w:eastAsia="zh-TW"/>
              </w:rPr>
              <w:t xml:space="preserve">Naziv </w:t>
            </w:r>
          </w:p>
        </w:tc>
        <w:tc>
          <w:tcPr>
            <w:tcW w:w="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C4A" w:rsidRPr="007775C2" w:rsidRDefault="00106C4A" w:rsidP="00BA2240">
            <w:pPr>
              <w:spacing w:after="200" w:line="276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775C2">
              <w:rPr>
                <w:rFonts w:ascii="Microsoft Sans Serif" w:eastAsia="PMingLiU" w:hAnsi="Microsoft Sans Serif" w:cs="Microsoft Sans Serif"/>
                <w:sz w:val="20"/>
                <w:szCs w:val="20"/>
                <w:lang w:eastAsia="zh-TW"/>
              </w:rPr>
              <w:t>Jedinica mjere</w:t>
            </w:r>
          </w:p>
        </w:tc>
        <w:tc>
          <w:tcPr>
            <w:tcW w:w="11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C4A" w:rsidRPr="007775C2" w:rsidRDefault="00106C4A" w:rsidP="00BA2240">
            <w:pPr>
              <w:spacing w:after="200" w:line="276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775C2">
              <w:rPr>
                <w:rFonts w:ascii="Microsoft Sans Serif" w:eastAsia="PMingLiU" w:hAnsi="Microsoft Sans Serif" w:cs="Microsoft Sans Serif"/>
                <w:sz w:val="20"/>
                <w:szCs w:val="20"/>
                <w:lang w:eastAsia="zh-TW"/>
              </w:rPr>
              <w:t>Količina</w:t>
            </w: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C4A" w:rsidRPr="007775C2" w:rsidRDefault="00106C4A" w:rsidP="00BA2240">
            <w:pPr>
              <w:spacing w:after="200" w:line="276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775C2">
              <w:rPr>
                <w:rFonts w:ascii="Microsoft Sans Serif" w:eastAsia="PMingLiU" w:hAnsi="Microsoft Sans Serif" w:cs="Microsoft Sans Serif"/>
                <w:sz w:val="20"/>
                <w:szCs w:val="20"/>
                <w:lang w:eastAsia="zh-TW"/>
              </w:rPr>
              <w:t>Jedinična cijena (u kn)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:rsidR="00106C4A" w:rsidRPr="007775C2" w:rsidRDefault="00106C4A" w:rsidP="00BA2240">
            <w:pPr>
              <w:spacing w:after="200" w:line="276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775C2">
              <w:rPr>
                <w:rFonts w:ascii="Microsoft Sans Serif" w:eastAsia="PMingLiU" w:hAnsi="Microsoft Sans Serif" w:cs="Microsoft Sans Serif"/>
                <w:sz w:val="20"/>
                <w:szCs w:val="20"/>
                <w:lang w:eastAsia="zh-TW"/>
              </w:rPr>
              <w:t>Ukupna cijena</w:t>
            </w:r>
          </w:p>
          <w:p w:rsidR="00106C4A" w:rsidRPr="007775C2" w:rsidRDefault="00106C4A" w:rsidP="00BA2240">
            <w:pPr>
              <w:spacing w:after="200" w:line="276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775C2">
              <w:rPr>
                <w:rFonts w:ascii="Microsoft Sans Serif" w:eastAsia="PMingLiU" w:hAnsi="Microsoft Sans Serif" w:cs="Microsoft Sans Serif"/>
                <w:sz w:val="20"/>
                <w:szCs w:val="20"/>
                <w:lang w:eastAsia="zh-TW"/>
              </w:rPr>
              <w:t xml:space="preserve"> (u kn)</w:t>
            </w:r>
          </w:p>
        </w:tc>
      </w:tr>
      <w:tr w:rsidR="00106C4A" w:rsidRPr="007775C2" w:rsidTr="00BA2240">
        <w:trPr>
          <w:trHeight w:val="725"/>
        </w:trPr>
        <w:tc>
          <w:tcPr>
            <w:tcW w:w="517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C4A" w:rsidRPr="007775C2" w:rsidRDefault="00106C4A" w:rsidP="00BA2240">
            <w:pPr>
              <w:spacing w:after="200" w:line="276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775C2">
              <w:rPr>
                <w:rFonts w:ascii="Microsoft Sans Serif" w:eastAsia="PMingLiU" w:hAnsi="Microsoft Sans Serif" w:cs="Microsoft Sans Serif"/>
                <w:sz w:val="20"/>
                <w:szCs w:val="20"/>
                <w:lang w:eastAsia="zh-TW"/>
              </w:rPr>
              <w:t>1.</w:t>
            </w:r>
          </w:p>
        </w:tc>
        <w:tc>
          <w:tcPr>
            <w:tcW w:w="4607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C4A" w:rsidRPr="007775C2" w:rsidRDefault="00106C4A" w:rsidP="00BA2240">
            <w:pPr>
              <w:spacing w:after="200" w:line="276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C4A" w:rsidRPr="007775C2" w:rsidRDefault="00106C4A" w:rsidP="00BA2240">
            <w:pPr>
              <w:spacing w:after="200" w:line="276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C4A" w:rsidRPr="007775C2" w:rsidRDefault="00106C4A" w:rsidP="00BA2240">
            <w:pPr>
              <w:spacing w:after="200" w:line="276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C4A" w:rsidRPr="007775C2" w:rsidRDefault="00106C4A" w:rsidP="00BA2240">
            <w:pPr>
              <w:spacing w:after="200" w:line="276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106C4A" w:rsidRPr="007775C2" w:rsidRDefault="00106C4A" w:rsidP="00BA2240">
            <w:pPr>
              <w:spacing w:after="200" w:line="276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</w:tr>
      <w:tr w:rsidR="00106C4A" w:rsidRPr="007775C2" w:rsidTr="00BA2240">
        <w:trPr>
          <w:trHeight w:val="687"/>
        </w:trPr>
        <w:tc>
          <w:tcPr>
            <w:tcW w:w="517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C4A" w:rsidRPr="007775C2" w:rsidRDefault="00106C4A" w:rsidP="00BA2240">
            <w:pPr>
              <w:spacing w:after="200" w:line="276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775C2">
              <w:rPr>
                <w:rFonts w:ascii="Microsoft Sans Serif" w:eastAsia="PMingLiU" w:hAnsi="Microsoft Sans Serif" w:cs="Microsoft Sans Serif"/>
                <w:sz w:val="20"/>
                <w:szCs w:val="20"/>
                <w:lang w:eastAsia="zh-TW"/>
              </w:rPr>
              <w:t>2.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C4A" w:rsidRPr="007775C2" w:rsidRDefault="00106C4A" w:rsidP="00BA2240">
            <w:pPr>
              <w:spacing w:after="200" w:line="276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C4A" w:rsidRPr="007775C2" w:rsidRDefault="00106C4A" w:rsidP="00BA2240">
            <w:pPr>
              <w:spacing w:after="200" w:line="276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C4A" w:rsidRPr="007775C2" w:rsidRDefault="00106C4A" w:rsidP="00BA2240">
            <w:pPr>
              <w:spacing w:after="200" w:line="276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C4A" w:rsidRPr="007775C2" w:rsidRDefault="00106C4A" w:rsidP="00BA2240">
            <w:pPr>
              <w:spacing w:after="200" w:line="276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106C4A" w:rsidRPr="007775C2" w:rsidRDefault="00106C4A" w:rsidP="00BA2240">
            <w:pPr>
              <w:spacing w:after="200" w:line="276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</w:tr>
      <w:tr w:rsidR="00106C4A" w:rsidRPr="007775C2" w:rsidTr="00BA2240">
        <w:trPr>
          <w:trHeight w:val="690"/>
        </w:trPr>
        <w:tc>
          <w:tcPr>
            <w:tcW w:w="517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C4A" w:rsidRPr="007775C2" w:rsidRDefault="00106C4A" w:rsidP="00BA2240">
            <w:pPr>
              <w:spacing w:after="200" w:line="276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775C2">
              <w:rPr>
                <w:rFonts w:ascii="Microsoft Sans Serif" w:eastAsia="PMingLiU" w:hAnsi="Microsoft Sans Serif" w:cs="Microsoft Sans Serif"/>
                <w:sz w:val="20"/>
                <w:szCs w:val="20"/>
                <w:lang w:eastAsia="zh-TW"/>
              </w:rPr>
              <w:t>3.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C4A" w:rsidRPr="007775C2" w:rsidRDefault="00106C4A" w:rsidP="00BA2240">
            <w:pPr>
              <w:spacing w:after="200" w:line="276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C4A" w:rsidRPr="007775C2" w:rsidRDefault="00106C4A" w:rsidP="00BA2240">
            <w:pPr>
              <w:spacing w:after="200" w:line="276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C4A" w:rsidRPr="007775C2" w:rsidRDefault="00106C4A" w:rsidP="00BA2240">
            <w:pPr>
              <w:spacing w:after="200" w:line="276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C4A" w:rsidRPr="007775C2" w:rsidRDefault="00106C4A" w:rsidP="00BA2240">
            <w:pPr>
              <w:spacing w:after="200" w:line="276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106C4A" w:rsidRPr="007775C2" w:rsidRDefault="00106C4A" w:rsidP="00BA2240">
            <w:pPr>
              <w:spacing w:after="200" w:line="276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</w:tr>
      <w:tr w:rsidR="00106C4A" w:rsidRPr="007775C2" w:rsidTr="00BA2240">
        <w:trPr>
          <w:trHeight w:val="765"/>
        </w:trPr>
        <w:tc>
          <w:tcPr>
            <w:tcW w:w="517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C4A" w:rsidRPr="007775C2" w:rsidRDefault="00106C4A" w:rsidP="00BA2240">
            <w:pPr>
              <w:spacing w:after="200" w:line="276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775C2">
              <w:rPr>
                <w:rFonts w:ascii="Microsoft Sans Serif" w:eastAsia="PMingLiU" w:hAnsi="Microsoft Sans Serif" w:cs="Microsoft Sans Serif"/>
                <w:sz w:val="20"/>
                <w:szCs w:val="20"/>
                <w:lang w:eastAsia="zh-TW"/>
              </w:rPr>
              <w:t>4.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C4A" w:rsidRPr="007775C2" w:rsidRDefault="00106C4A" w:rsidP="00BA2240">
            <w:pPr>
              <w:spacing w:after="200" w:line="276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C4A" w:rsidRPr="007775C2" w:rsidRDefault="00106C4A" w:rsidP="00BA2240">
            <w:pPr>
              <w:spacing w:after="200" w:line="276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C4A" w:rsidRPr="007775C2" w:rsidRDefault="00106C4A" w:rsidP="00BA2240">
            <w:pPr>
              <w:spacing w:after="200" w:line="276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C4A" w:rsidRPr="007775C2" w:rsidRDefault="00106C4A" w:rsidP="00BA2240">
            <w:pPr>
              <w:spacing w:after="200" w:line="276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106C4A" w:rsidRPr="007775C2" w:rsidRDefault="00106C4A" w:rsidP="00BA2240">
            <w:pPr>
              <w:spacing w:after="200" w:line="276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</w:tr>
      <w:tr w:rsidR="00106C4A" w:rsidRPr="007775C2" w:rsidTr="00BA2240">
        <w:trPr>
          <w:trHeight w:val="765"/>
        </w:trPr>
        <w:tc>
          <w:tcPr>
            <w:tcW w:w="517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C4A" w:rsidRPr="007775C2" w:rsidRDefault="00106C4A" w:rsidP="00BA2240">
            <w:pPr>
              <w:spacing w:after="200" w:line="276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775C2">
              <w:rPr>
                <w:rFonts w:ascii="Microsoft Sans Serif" w:eastAsia="PMingLiU" w:hAnsi="Microsoft Sans Serif" w:cs="Microsoft Sans Serif"/>
                <w:sz w:val="20"/>
                <w:szCs w:val="20"/>
                <w:lang w:eastAsia="zh-TW"/>
              </w:rPr>
              <w:t>5.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C4A" w:rsidRPr="007775C2" w:rsidRDefault="00106C4A" w:rsidP="00BA2240">
            <w:pPr>
              <w:spacing w:after="200" w:line="276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C4A" w:rsidRPr="007775C2" w:rsidRDefault="00106C4A" w:rsidP="00BA2240">
            <w:pPr>
              <w:spacing w:after="200" w:line="276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C4A" w:rsidRPr="007775C2" w:rsidRDefault="00106C4A" w:rsidP="00BA2240">
            <w:pPr>
              <w:spacing w:after="200" w:line="276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C4A" w:rsidRPr="007775C2" w:rsidRDefault="00106C4A" w:rsidP="00BA2240">
            <w:pPr>
              <w:spacing w:after="200" w:line="276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106C4A" w:rsidRPr="007775C2" w:rsidRDefault="00106C4A" w:rsidP="00BA2240">
            <w:pPr>
              <w:spacing w:after="200" w:line="276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</w:tr>
      <w:tr w:rsidR="00106C4A" w:rsidRPr="007775C2" w:rsidTr="00BA2240">
        <w:trPr>
          <w:trHeight w:val="765"/>
        </w:trPr>
        <w:tc>
          <w:tcPr>
            <w:tcW w:w="517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C4A" w:rsidRPr="007775C2" w:rsidRDefault="00106C4A" w:rsidP="00BA2240">
            <w:pPr>
              <w:spacing w:after="200" w:line="276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775C2">
              <w:rPr>
                <w:rFonts w:ascii="Microsoft Sans Serif" w:eastAsia="PMingLiU" w:hAnsi="Microsoft Sans Serif" w:cs="Microsoft Sans Serif"/>
                <w:sz w:val="20"/>
                <w:szCs w:val="20"/>
                <w:lang w:eastAsia="zh-TW"/>
              </w:rPr>
              <w:t>6.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C4A" w:rsidRPr="007775C2" w:rsidRDefault="00106C4A" w:rsidP="00BA2240">
            <w:pPr>
              <w:spacing w:after="200" w:line="276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C4A" w:rsidRPr="007775C2" w:rsidRDefault="00106C4A" w:rsidP="00BA2240">
            <w:pPr>
              <w:spacing w:after="200" w:line="276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C4A" w:rsidRPr="007775C2" w:rsidRDefault="00106C4A" w:rsidP="00BA2240">
            <w:pPr>
              <w:spacing w:after="200" w:line="276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C4A" w:rsidRPr="007775C2" w:rsidRDefault="00106C4A" w:rsidP="00BA2240">
            <w:pPr>
              <w:spacing w:after="200" w:line="276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106C4A" w:rsidRPr="007775C2" w:rsidRDefault="00106C4A" w:rsidP="00BA2240">
            <w:pPr>
              <w:spacing w:after="200" w:line="276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</w:tr>
      <w:tr w:rsidR="00106C4A" w:rsidRPr="007775C2" w:rsidTr="00BA2240">
        <w:tc>
          <w:tcPr>
            <w:tcW w:w="8764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C4A" w:rsidRPr="007775C2" w:rsidRDefault="00106C4A" w:rsidP="00BA2240">
            <w:pPr>
              <w:spacing w:after="200" w:line="276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775C2">
              <w:rPr>
                <w:rFonts w:ascii="Microsoft Sans Serif" w:eastAsia="PMingLiU" w:hAnsi="Microsoft Sans Serif" w:cs="Microsoft Sans Serif"/>
                <w:b/>
                <w:sz w:val="20"/>
                <w:szCs w:val="20"/>
                <w:lang w:eastAsia="zh-TW"/>
              </w:rPr>
              <w:t xml:space="preserve">       UKUPNA CIJENA PONUDE BEZ PDV-a :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6C4A" w:rsidRPr="007775C2" w:rsidRDefault="00106C4A" w:rsidP="00BA2240">
            <w:pPr>
              <w:spacing w:after="200" w:line="276" w:lineRule="auto"/>
              <w:jc w:val="right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</w:tr>
    </w:tbl>
    <w:p w:rsidR="00106C4A" w:rsidRPr="007775C2" w:rsidRDefault="00106C4A" w:rsidP="00106C4A">
      <w:pPr>
        <w:spacing w:after="200" w:line="276" w:lineRule="auto"/>
        <w:rPr>
          <w:rFonts w:ascii="Arial" w:eastAsia="Times New Roman" w:hAnsi="Arial" w:cs="Arial"/>
          <w:i/>
          <w:sz w:val="18"/>
          <w:szCs w:val="18"/>
        </w:rPr>
      </w:pPr>
      <w:r w:rsidRPr="007775C2">
        <w:rPr>
          <w:rFonts w:ascii="Arial" w:eastAsia="PMingLiU" w:hAnsi="Arial" w:cs="Arial"/>
          <w:lang w:eastAsia="zh-TW"/>
        </w:rPr>
        <w:t>*</w:t>
      </w:r>
      <w:r w:rsidRPr="007775C2">
        <w:rPr>
          <w:rFonts w:ascii="Arial" w:eastAsia="PMingLiU" w:hAnsi="Arial" w:cs="Arial"/>
          <w:i/>
          <w:sz w:val="18"/>
          <w:szCs w:val="18"/>
          <w:lang w:eastAsia="zh-TW"/>
        </w:rPr>
        <w:t>Troškovnik prilagoditi predmetu nabave</w:t>
      </w:r>
    </w:p>
    <w:p w:rsidR="00106C4A" w:rsidRPr="007775C2" w:rsidRDefault="00106C4A" w:rsidP="00106C4A">
      <w:pPr>
        <w:spacing w:after="200" w:line="276" w:lineRule="auto"/>
        <w:jc w:val="both"/>
        <w:rPr>
          <w:rFonts w:ascii="Microsoft Sans Serif" w:eastAsia="PMingLiU" w:hAnsi="Microsoft Sans Serif" w:cs="Microsoft Sans Serif"/>
          <w:color w:val="000000"/>
          <w:sz w:val="20"/>
          <w:szCs w:val="20"/>
          <w:lang w:eastAsia="zh-TW"/>
        </w:rPr>
      </w:pPr>
      <w:r w:rsidRPr="007775C2">
        <w:rPr>
          <w:rFonts w:ascii="Microsoft Sans Serif" w:eastAsia="PMingLiU" w:hAnsi="Microsoft Sans Serif" w:cs="Microsoft Sans Serif"/>
          <w:color w:val="000000"/>
          <w:sz w:val="20"/>
          <w:szCs w:val="20"/>
          <w:lang w:eastAsia="zh-TW"/>
        </w:rPr>
        <w:t xml:space="preserve">Ponuditelj je obvezan ispuniti sve stavke Troškovnika. Nije dozvoljeno niti prihvatljivo mijenjanje, precrtavanje ili korigiranje stavki Troškovnika. </w:t>
      </w:r>
    </w:p>
    <w:p w:rsidR="00106C4A" w:rsidRPr="007775C2" w:rsidRDefault="00106C4A" w:rsidP="00106C4A">
      <w:pPr>
        <w:spacing w:after="200" w:line="276" w:lineRule="auto"/>
        <w:jc w:val="both"/>
        <w:rPr>
          <w:rFonts w:ascii="Microsoft Sans Serif" w:eastAsia="PMingLiU" w:hAnsi="Microsoft Sans Serif" w:cs="Microsoft Sans Serif"/>
          <w:color w:val="000000"/>
          <w:sz w:val="20"/>
          <w:szCs w:val="20"/>
          <w:lang w:eastAsia="zh-TW"/>
        </w:rPr>
      </w:pPr>
      <w:r w:rsidRPr="007775C2">
        <w:rPr>
          <w:rFonts w:ascii="Microsoft Sans Serif" w:eastAsia="PMingLiU" w:hAnsi="Microsoft Sans Serif" w:cs="Microsoft Sans Serif"/>
          <w:color w:val="000000"/>
          <w:sz w:val="20"/>
          <w:szCs w:val="20"/>
          <w:lang w:eastAsia="zh-TW"/>
        </w:rPr>
        <w:t>Prilikom ispunjavanja troškovnika ponuditelj ukupnu cijenu stavke izračunava kao:</w:t>
      </w:r>
    </w:p>
    <w:p w:rsidR="00106C4A" w:rsidRPr="007775C2" w:rsidRDefault="00106C4A" w:rsidP="00106C4A">
      <w:pPr>
        <w:spacing w:after="200" w:line="276" w:lineRule="auto"/>
        <w:jc w:val="both"/>
        <w:rPr>
          <w:rFonts w:ascii="Microsoft Sans Serif" w:eastAsia="PMingLiU" w:hAnsi="Microsoft Sans Serif" w:cs="Microsoft Sans Serif"/>
          <w:b/>
          <w:color w:val="000000"/>
          <w:sz w:val="20"/>
          <w:szCs w:val="20"/>
          <w:lang w:eastAsia="zh-TW"/>
        </w:rPr>
      </w:pPr>
      <w:r w:rsidRPr="007775C2">
        <w:rPr>
          <w:rFonts w:ascii="Microsoft Sans Serif" w:eastAsia="PMingLiU" w:hAnsi="Microsoft Sans Serif" w:cs="Microsoft Sans Serif"/>
          <w:color w:val="000000"/>
          <w:sz w:val="20"/>
          <w:szCs w:val="20"/>
          <w:lang w:eastAsia="zh-TW"/>
        </w:rPr>
        <w:t xml:space="preserve"> umnožak količine stavke i cijene stavke, </w:t>
      </w:r>
    </w:p>
    <w:p w:rsidR="00106C4A" w:rsidRPr="007775C2" w:rsidRDefault="00106C4A" w:rsidP="00106C4A">
      <w:pPr>
        <w:spacing w:after="200" w:line="276" w:lineRule="auto"/>
        <w:jc w:val="center"/>
        <w:outlineLvl w:val="0"/>
        <w:rPr>
          <w:rFonts w:ascii="Microsoft Sans Serif" w:eastAsia="PMingLiU" w:hAnsi="Microsoft Sans Serif" w:cs="Microsoft Sans Serif"/>
          <w:b/>
          <w:bCs/>
          <w:sz w:val="20"/>
          <w:szCs w:val="20"/>
          <w:lang w:eastAsia="zh-TW"/>
        </w:rPr>
      </w:pPr>
      <w:r w:rsidRPr="007775C2">
        <w:rPr>
          <w:rFonts w:ascii="Microsoft Sans Serif" w:eastAsia="PMingLiU" w:hAnsi="Microsoft Sans Serif" w:cs="Microsoft Sans Serif"/>
          <w:b/>
          <w:bCs/>
          <w:sz w:val="20"/>
          <w:szCs w:val="20"/>
          <w:lang w:eastAsia="zh-TW"/>
        </w:rPr>
        <w:t xml:space="preserve">                            </w:t>
      </w:r>
      <w:bookmarkStart w:id="1" w:name="_Toc319928749"/>
      <w:r w:rsidRPr="007775C2">
        <w:rPr>
          <w:rFonts w:ascii="Microsoft Sans Serif" w:eastAsia="PMingLiU" w:hAnsi="Microsoft Sans Serif" w:cs="Microsoft Sans Serif"/>
          <w:b/>
          <w:bCs/>
          <w:sz w:val="20"/>
          <w:szCs w:val="20"/>
          <w:lang w:eastAsia="zh-TW"/>
        </w:rPr>
        <w:t>Ponuditelj:</w:t>
      </w:r>
      <w:bookmarkEnd w:id="1"/>
    </w:p>
    <w:p w:rsidR="00106C4A" w:rsidRPr="007775C2" w:rsidRDefault="00106C4A" w:rsidP="00106C4A">
      <w:pPr>
        <w:spacing w:after="200" w:line="276" w:lineRule="auto"/>
        <w:jc w:val="both"/>
        <w:rPr>
          <w:rFonts w:ascii="Microsoft Sans Serif" w:eastAsia="PMingLiU" w:hAnsi="Microsoft Sans Serif" w:cs="Microsoft Sans Serif"/>
          <w:bCs/>
          <w:sz w:val="20"/>
          <w:szCs w:val="20"/>
          <w:lang w:eastAsia="zh-TW"/>
        </w:rPr>
      </w:pPr>
    </w:p>
    <w:p w:rsidR="00106C4A" w:rsidRPr="007775C2" w:rsidRDefault="00106C4A" w:rsidP="00106C4A">
      <w:pPr>
        <w:spacing w:after="200" w:line="276" w:lineRule="auto"/>
        <w:jc w:val="center"/>
        <w:rPr>
          <w:rFonts w:ascii="Microsoft Sans Serif" w:eastAsia="PMingLiU" w:hAnsi="Microsoft Sans Serif" w:cs="Microsoft Sans Serif"/>
          <w:sz w:val="20"/>
          <w:szCs w:val="20"/>
          <w:lang w:eastAsia="zh-TW"/>
        </w:rPr>
      </w:pPr>
      <w:r w:rsidRPr="007775C2">
        <w:rPr>
          <w:rFonts w:ascii="Calibri" w:eastAsia="PMingLiU" w:hAnsi="Calibri" w:cs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A6FD6" wp14:editId="07E13F09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230505</wp:posOffset>
                </wp:positionV>
                <wp:extent cx="4669155" cy="0"/>
                <wp:effectExtent l="13335" t="12700" r="13335" b="635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7881B" id="Ravni povez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iTHAIAADIEAAAOAAAAZHJzL2Uyb0RvYy54bWysU8GO2jAQvVfqP1i+Q0gaKESEVZVAL9sW&#10;dbcfYGyHWOvYlm0ItOq/d2wIYttLVTUHZ+yZeX4z87x8OHUSHbl1QqsSp+MJRlxRzYTal/jb82Y0&#10;x8h5ohiRWvESn7nDD6u3b5a9KXimWy0ZtwhAlCt6U+LWe1MkiaMt74gba8MVOBttO+Jha/cJs6QH&#10;9E4m2WQyS3ptmbGacufgtL448SriNw2n/kvTOO6RLDFw83G1cd2FNVktSbG3xLSCXmmQf2DREaHg&#10;0htUTTxBByv+gOoEtdrpxo+p7hLdNILyWANUk05+q+apJYbHWqA5ztza5P4fLP183FokWIkzjBTp&#10;YERfyVEJZPSRf1fiBWWhR71xBYRWamtDlfSknsyjpi8OKV21RO155Pp8NgCQhozkVUrYOAM37fpP&#10;mkEMOXgdG3ZqbBcgoRXoFOdyvs2FnzyicJjPZot0OsWIDr6EFEOisc5/5LpDwSixFCq0jBTk+Oh8&#10;IEKKISQcK70RUsaxS4X6Ei+m2TQmOC0FC84Q5ux+V0mLjiQIJ36xKvDch1l9UCyCtZyw9dX2RMiL&#10;DZdLFfCgFKBztS7K+LGYLNbz9Twf5dlsPcondT36sKny0WyTvp/W7+qqqtOfgVqaF61gjKvAblBp&#10;mv+dCq7v5aKvm05vbUheo8d+AdnhH0nHWYbxXYSw0+y8tcOMQZgx+PqIgvLv92DfP/XVLwAAAP//&#10;AwBQSwMEFAAGAAgAAAAhAL5fGGbdAAAACQEAAA8AAABkcnMvZG93bnJldi54bWxMj8FOwzAMhu+T&#10;9g6RkbhMLFkrVaw0nSagNy4MEFevMW1F43RNthWeniAO7Gj70+/vLzaT7cWJRt851rBaKhDEtTMd&#10;NxpeX6qbWxA+IBvsHZOGL/KwKeezAnPjzvxMp11oRAxhn6OGNoQhl9LXLVn0SzcQx9uHGy2GOI6N&#10;NCOeY7jtZaJUJi12HD+0ONB9S/Xn7mg1+OqNDtX3ol6o97RxlBwenh5R6+uraXsHItAU/mH41Y/q&#10;UEanvTuy8aLXkKhVFlENaZaCiMA6zdYg9n8LWRbyskH5AwAA//8DAFBLAQItABQABgAIAAAAIQC2&#10;gziS/gAAAOEBAAATAAAAAAAAAAAAAAAAAAAAAABbQ29udGVudF9UeXBlc10ueG1sUEsBAi0AFAAG&#10;AAgAAAAhADj9If/WAAAAlAEAAAsAAAAAAAAAAAAAAAAALwEAAF9yZWxzLy5yZWxzUEsBAi0AFAAG&#10;AAgAAAAhADDB+JMcAgAAMgQAAA4AAAAAAAAAAAAAAAAALgIAAGRycy9lMm9Eb2MueG1sUEsBAi0A&#10;FAAGAAgAAAAhAL5fGGbdAAAACQEAAA8AAAAAAAAAAAAAAAAAdgQAAGRycy9kb3ducmV2LnhtbFBL&#10;BQYAAAAABAAEAPMAAACABQAAAAA=&#10;"/>
            </w:pict>
          </mc:Fallback>
        </mc:AlternateContent>
      </w:r>
    </w:p>
    <w:p w:rsidR="00106C4A" w:rsidRPr="007775C2" w:rsidRDefault="00106C4A" w:rsidP="00106C4A">
      <w:pPr>
        <w:spacing w:after="200" w:line="276" w:lineRule="auto"/>
        <w:jc w:val="center"/>
        <w:rPr>
          <w:rFonts w:ascii="Microsoft Sans Serif" w:eastAsia="PMingLiU" w:hAnsi="Microsoft Sans Serif" w:cs="Microsoft Sans Serif"/>
          <w:bCs/>
          <w:sz w:val="20"/>
          <w:szCs w:val="20"/>
          <w:lang w:eastAsia="zh-TW"/>
        </w:rPr>
      </w:pPr>
      <w:r w:rsidRPr="007775C2">
        <w:rPr>
          <w:rFonts w:ascii="Microsoft Sans Serif" w:eastAsia="PMingLiU" w:hAnsi="Microsoft Sans Serif" w:cs="Microsoft Sans Serif"/>
          <w:sz w:val="20"/>
          <w:szCs w:val="20"/>
          <w:lang w:eastAsia="zh-TW"/>
        </w:rPr>
        <w:tab/>
      </w:r>
      <w:r w:rsidRPr="007775C2">
        <w:rPr>
          <w:rFonts w:ascii="Microsoft Sans Serif" w:eastAsia="PMingLiU" w:hAnsi="Microsoft Sans Serif" w:cs="Microsoft Sans Serif"/>
          <w:bCs/>
          <w:sz w:val="20"/>
          <w:szCs w:val="20"/>
          <w:lang w:eastAsia="zh-TW"/>
        </w:rPr>
        <w:t xml:space="preserve">                                      (tiskano upisati ime i prezime ovlaštene osobe ponuditelja)</w:t>
      </w:r>
    </w:p>
    <w:p w:rsidR="00106C4A" w:rsidRPr="007775C2" w:rsidRDefault="00106C4A" w:rsidP="00106C4A">
      <w:pPr>
        <w:tabs>
          <w:tab w:val="left" w:pos="5565"/>
        </w:tabs>
        <w:spacing w:after="200" w:line="276" w:lineRule="auto"/>
        <w:rPr>
          <w:rFonts w:ascii="Microsoft Sans Serif" w:eastAsia="PMingLiU" w:hAnsi="Microsoft Sans Serif" w:cs="Microsoft Sans Serif"/>
          <w:sz w:val="20"/>
          <w:szCs w:val="20"/>
          <w:lang w:eastAsia="zh-TW"/>
        </w:rPr>
      </w:pPr>
    </w:p>
    <w:p w:rsidR="00106C4A" w:rsidRPr="007775C2" w:rsidRDefault="00106C4A" w:rsidP="00106C4A">
      <w:pPr>
        <w:spacing w:after="200" w:line="276" w:lineRule="auto"/>
        <w:rPr>
          <w:rFonts w:ascii="Microsoft Sans Serif" w:eastAsia="PMingLiU" w:hAnsi="Microsoft Sans Serif" w:cs="Microsoft Sans Serif"/>
          <w:sz w:val="20"/>
          <w:szCs w:val="20"/>
          <w:lang w:eastAsia="zh-TW"/>
        </w:rPr>
      </w:pPr>
    </w:p>
    <w:p w:rsidR="00106C4A" w:rsidRPr="007775C2" w:rsidRDefault="00106C4A" w:rsidP="00106C4A">
      <w:pPr>
        <w:spacing w:after="200" w:line="276" w:lineRule="auto"/>
        <w:rPr>
          <w:rFonts w:ascii="Microsoft Sans Serif" w:eastAsia="PMingLiU" w:hAnsi="Microsoft Sans Serif" w:cs="Microsoft Sans Serif"/>
          <w:sz w:val="20"/>
          <w:szCs w:val="20"/>
          <w:lang w:eastAsia="zh-TW"/>
        </w:rPr>
      </w:pPr>
      <w:r w:rsidRPr="007775C2">
        <w:rPr>
          <w:rFonts w:ascii="Calibri" w:eastAsia="PMingLiU" w:hAnsi="Calibri" w:cs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BEB06" wp14:editId="00B42C36">
                <wp:simplePos x="0" y="0"/>
                <wp:positionH relativeFrom="column">
                  <wp:posOffset>1266825</wp:posOffset>
                </wp:positionH>
                <wp:positionV relativeFrom="paragraph">
                  <wp:posOffset>101600</wp:posOffset>
                </wp:positionV>
                <wp:extent cx="4669155" cy="0"/>
                <wp:effectExtent l="9525" t="5715" r="7620" b="13335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73614" id="Ravni poveznik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8pt" to="467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u2HAIAADIEAAAOAAAAZHJzL2Uyb0RvYy54bWysU8uu0zAU3CPxD5b3bZKSljZqeoWSls0F&#10;Ku7lA1zbaazr2JbtJi2If+fYfUBhgxBduH6MJ3PmjJcPx06inlsntCpxNk4x4opqJtS+xF+eN6M5&#10;Rs4TxYjUipf4xB1+WL1+tRxMwSe61ZJxi4BEuWIwJW69N0WSONryjrixNlzBYaNtRzws7T5hlgzA&#10;3slkkqazZNCWGaspdw526/MhXkX+puHUf2oaxz2SJQZtPo42jrswJqslKfaWmFbQiwzyDyo6IhR8&#10;9EZVE0/QwYo/qDpBrXa68WOqu0Q3jaA81gDVZOlv1Ty1xPBYC5jjzM0m9/9o6cd+a5Fg0DuMFOmg&#10;RZ9JrwQyuudflXhBWfBoMK4AaKW2NlRJj+rJPGr64pDSVUvUnketzycDBPFGcnclLJyBL+2GD5oB&#10;hhy8joYdG9sFSrACHWNfTre+8KNHFDbz2WyRTacY0etZQorrRWOdf891h8KkxFKoYBkpSP/oPEgH&#10;6BUStpXeCClj26VCQ4kX08k0XnBaChYOA8zZ/a6SFvUkBCf+gg9Adgez+qBYJGs5YevL3BMhz3PA&#10;SxX4oBSQc5mdk/FtkS7W8/U8H+WT2XqUp3U9erep8tFsk72d1m/qqqqz70FalhetYIyroO6a0iz/&#10;uxRc3ss5X7ec3mxI7tljiSD2+h9Fx16G9p2DsNPstLXBjdBWCGYEXx5RSP6v64j6+dRXPwAAAP//&#10;AwBQSwMEFAAGAAgAAAAhAE3wnwbcAAAACQEAAA8AAABkcnMvZG93bnJldi54bWxMj0FPwzAMhe9I&#10;/IfISFymLWWDiZamEwJ647LBxNVrTFvROF2TbYVfjxEHuPnZT8/fy1ej69SRhtB6NnA1S0ARV962&#10;XBt4fSmnt6BCRLbYeSYDnxRgVZyf5ZhZf+I1HTexVhLCIUMDTYx9pnWoGnIYZr4nltu7HxxGkUOt&#10;7YAnCXednifJUjtsWT402NNDQ9XH5uAMhHJL+/JrUk2St0Xtab5/fH5CYy4vxvs7UJHG+GeGH3xB&#10;h0KYdv7ANqhOdJreiFWGpXQSQ7q4li6734Uucv2/QfENAAD//wMAUEsBAi0AFAAGAAgAAAAhALaD&#10;OJL+AAAA4QEAABMAAAAAAAAAAAAAAAAAAAAAAFtDb250ZW50X1R5cGVzXS54bWxQSwECLQAUAAYA&#10;CAAAACEAOP0h/9YAAACUAQAACwAAAAAAAAAAAAAAAAAvAQAAX3JlbHMvLnJlbHNQSwECLQAUAAYA&#10;CAAAACEAGnOLthwCAAAyBAAADgAAAAAAAAAAAAAAAAAuAgAAZHJzL2Uyb0RvYy54bWxQSwECLQAU&#10;AAYACAAAACEATfCfBtwAAAAJAQAADwAAAAAAAAAAAAAAAAB2BAAAZHJzL2Rvd25yZXYueG1sUEsF&#10;BgAAAAAEAAQA8wAAAH8FAAAAAA==&#10;"/>
            </w:pict>
          </mc:Fallback>
        </mc:AlternateContent>
      </w:r>
    </w:p>
    <w:p w:rsidR="00106C4A" w:rsidRPr="007775C2" w:rsidRDefault="00106C4A" w:rsidP="00106C4A">
      <w:pPr>
        <w:tabs>
          <w:tab w:val="left" w:pos="5175"/>
        </w:tabs>
        <w:spacing w:after="200" w:line="276" w:lineRule="auto"/>
        <w:rPr>
          <w:rFonts w:ascii="Microsoft Sans Serif" w:eastAsia="PMingLiU" w:hAnsi="Microsoft Sans Serif" w:cs="Microsoft Sans Serif"/>
          <w:bCs/>
          <w:sz w:val="20"/>
          <w:szCs w:val="20"/>
          <w:lang w:eastAsia="zh-TW"/>
        </w:rPr>
      </w:pPr>
      <w:r w:rsidRPr="007775C2">
        <w:rPr>
          <w:rFonts w:ascii="Microsoft Sans Serif" w:eastAsia="PMingLiU" w:hAnsi="Microsoft Sans Serif" w:cs="Microsoft Sans Serif"/>
          <w:bCs/>
          <w:sz w:val="20"/>
          <w:szCs w:val="20"/>
          <w:lang w:eastAsia="zh-TW"/>
        </w:rPr>
        <w:t xml:space="preserve">                                    </w:t>
      </w:r>
    </w:p>
    <w:p w:rsidR="00106C4A" w:rsidRPr="007775C2" w:rsidRDefault="00106C4A" w:rsidP="00106C4A">
      <w:pPr>
        <w:tabs>
          <w:tab w:val="left" w:pos="5175"/>
        </w:tabs>
        <w:spacing w:after="200" w:line="276" w:lineRule="auto"/>
        <w:rPr>
          <w:rFonts w:ascii="Calibri" w:eastAsia="PMingLiU" w:hAnsi="Calibri" w:cs="Calibri"/>
          <w:lang w:eastAsia="zh-TW"/>
        </w:rPr>
      </w:pPr>
      <w:r w:rsidRPr="007775C2">
        <w:rPr>
          <w:rFonts w:ascii="Microsoft Sans Serif" w:eastAsia="PMingLiU" w:hAnsi="Microsoft Sans Serif" w:cs="Microsoft Sans Serif"/>
          <w:bCs/>
          <w:sz w:val="20"/>
          <w:szCs w:val="20"/>
          <w:lang w:eastAsia="zh-TW"/>
        </w:rPr>
        <w:t xml:space="preserve">                                                                               Potpis i pečat</w:t>
      </w:r>
      <w:r w:rsidRPr="007775C2">
        <w:rPr>
          <w:rFonts w:ascii="Microsoft Sans Serif" w:eastAsia="PMingLiU" w:hAnsi="Microsoft Sans Serif" w:cs="Microsoft Sans Serif"/>
          <w:sz w:val="20"/>
          <w:szCs w:val="20"/>
          <w:lang w:eastAsia="zh-TW"/>
        </w:rPr>
        <w:t xml:space="preserve"> </w:t>
      </w:r>
      <w:r w:rsidRPr="007775C2">
        <w:rPr>
          <w:rFonts w:ascii="Calibri" w:eastAsia="PMingLiU" w:hAnsi="Calibri" w:cs="Calibri"/>
          <w:lang w:eastAsia="zh-TW"/>
        </w:rPr>
        <w:t>ponuditelja:</w:t>
      </w:r>
    </w:p>
    <w:p w:rsidR="00106C4A" w:rsidRDefault="00106C4A" w:rsidP="00106C4A">
      <w:pPr>
        <w:tabs>
          <w:tab w:val="left" w:pos="5175"/>
        </w:tabs>
        <w:spacing w:after="200" w:line="276" w:lineRule="auto"/>
        <w:rPr>
          <w:rFonts w:ascii="Microsoft Sans Serif" w:eastAsia="PMingLiU" w:hAnsi="Microsoft Sans Serif" w:cs="Microsoft Sans Serif"/>
          <w:b/>
          <w:lang w:eastAsia="zh-TW"/>
        </w:rPr>
      </w:pPr>
      <w:bookmarkStart w:id="2" w:name="_GoBack"/>
      <w:bookmarkEnd w:id="2"/>
    </w:p>
    <w:sectPr w:rsidR="00106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4A"/>
    <w:rsid w:val="00106C4A"/>
    <w:rsid w:val="004A51ED"/>
    <w:rsid w:val="00E2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96684-ACCB-4950-BBBF-9D9F7EF8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C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Stoja</dc:creator>
  <cp:keywords/>
  <dc:description/>
  <cp:lastModifiedBy>OŠ Stoja</cp:lastModifiedBy>
  <cp:revision>3</cp:revision>
  <dcterms:created xsi:type="dcterms:W3CDTF">2016-02-11T10:05:00Z</dcterms:created>
  <dcterms:modified xsi:type="dcterms:W3CDTF">2016-02-11T10:07:00Z</dcterms:modified>
</cp:coreProperties>
</file>